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D447D" w:rsidRPr="00BC6239" w14:paraId="7E494EBE" w14:textId="77777777" w:rsidTr="00093D6A">
        <w:trPr>
          <w:trHeight w:val="1132"/>
        </w:trPr>
        <w:tc>
          <w:tcPr>
            <w:tcW w:w="10434" w:type="dxa"/>
            <w:shd w:val="clear" w:color="auto" w:fill="auto"/>
          </w:tcPr>
          <w:p w14:paraId="258F0E36" w14:textId="77777777" w:rsidR="00BD447D" w:rsidRPr="00BC6239" w:rsidRDefault="009E1061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Univers" w:eastAsia="Times New Roman" w:hAnsi="Univers" w:cs="Univers"/>
                <w:noProof/>
                <w:lang w:eastAsia="fr-FR"/>
              </w:rPr>
            </w:pPr>
            <w:r w:rsidRPr="00BC6239">
              <w:rPr>
                <w:rFonts w:ascii="DIN Pro" w:eastAsia="DIN Pro" w:hAnsi="DIN Pro" w:cs="DIN Pro"/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4093E3BA" wp14:editId="049427F2">
                  <wp:simplePos x="0" y="0"/>
                  <wp:positionH relativeFrom="column">
                    <wp:posOffset>1778544</wp:posOffset>
                  </wp:positionH>
                  <wp:positionV relativeFrom="paragraph">
                    <wp:posOffset>-78740</wp:posOffset>
                  </wp:positionV>
                  <wp:extent cx="2632421" cy="929640"/>
                  <wp:effectExtent l="0" t="0" r="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421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20EC1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right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160EB46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4D2ACEB8" w14:textId="77777777" w:rsidR="00BD447D" w:rsidRPr="00BC6239" w:rsidRDefault="00BD447D" w:rsidP="009E106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lang w:eastAsia="zh-CN"/>
              </w:rPr>
            </w:pPr>
          </w:p>
        </w:tc>
      </w:tr>
    </w:tbl>
    <w:p w14:paraId="5D5ED06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196EB3C0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6F29189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2C604DE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  <w:sectPr w:rsidR="00643DEB" w:rsidRPr="00BC6239" w:rsidSect="003C1DCA">
          <w:footerReference w:type="default" r:id="rId8"/>
          <w:pgSz w:w="11906" w:h="16838"/>
          <w:pgMar w:top="992" w:right="851" w:bottom="992" w:left="851" w:header="720" w:footer="680" w:gutter="0"/>
          <w:cols w:space="720"/>
          <w:docGrid w:linePitch="360"/>
        </w:sectPr>
      </w:pPr>
    </w:p>
    <w:tbl>
      <w:tblPr>
        <w:tblW w:w="100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75"/>
      </w:tblGrid>
      <w:tr w:rsidR="00BD447D" w:rsidRPr="00BC6239" w14:paraId="2D48AA4A" w14:textId="77777777" w:rsidTr="003C1DCA"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54754121" w14:textId="31506D49" w:rsidR="00493C8E" w:rsidRDefault="008B30FE" w:rsidP="00493C8E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DIN Pro" w:eastAsia="Times New Roman" w:hAnsi="DIN Pro" w:cs="Arial"/>
                <w:b/>
                <w:color w:val="FFFFFF"/>
                <w:lang w:eastAsia="zh-CN"/>
              </w:rPr>
            </w:pPr>
            <w:r w:rsidRPr="008B30F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 xml:space="preserve">MARCHÉ </w:t>
            </w:r>
            <w:r w:rsidR="00493C8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MAPA – 2026 – 01 / 02</w:t>
            </w:r>
          </w:p>
          <w:p w14:paraId="0EC16B93" w14:textId="18D59301" w:rsidR="00BD447D" w:rsidRPr="00BC6239" w:rsidRDefault="00BD447D" w:rsidP="00493C8E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Univers" w:eastAsia="Times New Roman" w:hAnsi="Univers" w:cs="Univers"/>
                <w:cap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caps/>
                <w:color w:val="FFFFFF"/>
                <w:lang w:eastAsia="zh-CN"/>
              </w:rPr>
              <w:t>ACTE</w:t>
            </w:r>
            <w:r w:rsidRPr="00BC6239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D’ENGAGEMENT (AE)</w:t>
            </w:r>
            <w:r w:rsidR="00CF3DBC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</w:t>
            </w:r>
          </w:p>
        </w:tc>
      </w:tr>
    </w:tbl>
    <w:p w14:paraId="57B9A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A623C66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sz w:val="24"/>
          <w:szCs w:val="24"/>
        </w:rPr>
      </w:pPr>
    </w:p>
    <w:p w14:paraId="7FF09FEF" w14:textId="77777777" w:rsidR="004D2B04" w:rsidRDefault="004D2B04" w:rsidP="004D2B04">
      <w:pPr>
        <w:suppressAutoHyphens/>
        <w:spacing w:after="0" w:line="240" w:lineRule="auto"/>
        <w:ind w:right="88"/>
        <w:rPr>
          <w:b/>
          <w:bCs/>
          <w:sz w:val="24"/>
          <w:szCs w:val="24"/>
        </w:rPr>
      </w:pPr>
    </w:p>
    <w:p w14:paraId="73179BA1" w14:textId="26B347DF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  <w:r w:rsidRPr="004D2B04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D28E8" wp14:editId="3175E550">
                <wp:simplePos x="0" y="0"/>
                <wp:positionH relativeFrom="margin">
                  <wp:posOffset>11430</wp:posOffset>
                </wp:positionH>
                <wp:positionV relativeFrom="paragraph">
                  <wp:posOffset>180340</wp:posOffset>
                </wp:positionV>
                <wp:extent cx="6418580" cy="2257425"/>
                <wp:effectExtent l="0" t="0" r="20320" b="28575"/>
                <wp:wrapThrough wrapText="bothSides">
                  <wp:wrapPolygon edited="0">
                    <wp:start x="0" y="0"/>
                    <wp:lineTo x="0" y="21691"/>
                    <wp:lineTo x="21604" y="21691"/>
                    <wp:lineTo x="21604" y="0"/>
                    <wp:lineTo x="0" y="0"/>
                  </wp:wrapPolygon>
                </wp:wrapThrough>
                <wp:docPr id="85" name="Zone de text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2257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50497769" w14:textId="0D864049" w:rsidR="004D2B04" w:rsidRPr="00493C8E" w:rsidRDefault="00493C8E" w:rsidP="00493C8E">
                            <w:pPr>
                              <w:jc w:val="both"/>
                              <w:rPr>
                                <w:b/>
                                <w:sz w:val="36"/>
                                <w:szCs w:val="24"/>
                              </w:rPr>
                            </w:pPr>
                            <w:r w:rsidRPr="00493C8E">
                              <w:rPr>
                                <w:b/>
                                <w:color w:val="000000"/>
                                <w:sz w:val="28"/>
                                <w:szCs w:val="24"/>
                              </w:rPr>
                              <w:t>FOURNITURE, FABRICATION, POSE ET DÉPOSE DU DISPOSITIF SCÉNOGRAPHIQUE DE L’EXPOSITION « PATRIMOINES EN RÉSISTANCE. DE TOMBOUCTOU À ODESSA »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D28E8" id="_x0000_t202" coordsize="21600,21600" o:spt="202" path="m,l,21600r21600,l21600,xe">
                <v:stroke joinstyle="miter"/>
                <v:path gradientshapeok="t" o:connecttype="rect"/>
              </v:shapetype>
              <v:shape id="Zone de texte 85" o:spid="_x0000_s1026" type="#_x0000_t202" style="position:absolute;left:0;text-align:left;margin-left:.9pt;margin-top:14.2pt;width:505.4pt;height:1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" fillcolor="#dbe5f1" strokeweight=".5pt">
                <v:textbox inset="0,0,0,0">
                  <w:txbxContent>
                    <w:p w14:paraId="50497769" w14:textId="0D864049" w:rsidR="004D2B04" w:rsidRPr="00493C8E" w:rsidRDefault="00493C8E" w:rsidP="00493C8E">
                      <w:pPr>
                        <w:jc w:val="both"/>
                        <w:rPr>
                          <w:b/>
                          <w:sz w:val="36"/>
                          <w:szCs w:val="24"/>
                        </w:rPr>
                      </w:pPr>
                      <w:r w:rsidRPr="00493C8E">
                        <w:rPr>
                          <w:b/>
                          <w:color w:val="000000"/>
                          <w:sz w:val="28"/>
                          <w:szCs w:val="24"/>
                        </w:rPr>
                        <w:t>FOURNITURE, FABRICATION, POSE ET DÉPOSE DU DISPOSITIF SCÉNOGRAPHIQUE DE L’EXPOSITION « PATRIMOINES EN RÉSISTANCE. DE TOMBOUCTOU À ODESSA »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10339084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0406C0D5" w14:textId="07F12D60" w:rsidR="004D2B04" w:rsidRPr="004D2B04" w:rsidRDefault="004D2B04" w:rsidP="004D2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uppressAutoHyphens/>
        <w:autoSpaceDN w:val="0"/>
        <w:ind w:right="-59"/>
        <w:jc w:val="center"/>
        <w:textAlignment w:val="baseline"/>
        <w:rPr>
          <w:b/>
          <w:bCs/>
          <w:color w:val="000000" w:themeColor="text1"/>
          <w:sz w:val="32"/>
          <w:szCs w:val="32"/>
        </w:rPr>
      </w:pPr>
      <w:r w:rsidRPr="004D2B04">
        <w:rPr>
          <w:b/>
          <w:bCs/>
          <w:color w:val="000000" w:themeColor="text1"/>
          <w:sz w:val="32"/>
          <w:szCs w:val="32"/>
        </w:rPr>
        <w:t>Lot n°</w:t>
      </w:r>
      <w:r w:rsidR="00647905">
        <w:rPr>
          <w:b/>
          <w:bCs/>
          <w:color w:val="000000" w:themeColor="text1"/>
          <w:sz w:val="32"/>
          <w:szCs w:val="32"/>
        </w:rPr>
        <w:t>2</w:t>
      </w:r>
      <w:r w:rsidRPr="004D2B04">
        <w:rPr>
          <w:b/>
          <w:bCs/>
          <w:color w:val="000000" w:themeColor="text1"/>
          <w:sz w:val="32"/>
          <w:szCs w:val="32"/>
        </w:rPr>
        <w:t xml:space="preserve"> : </w:t>
      </w:r>
      <w:r w:rsidR="00647905" w:rsidRPr="00647905">
        <w:rPr>
          <w:b/>
          <w:bCs/>
          <w:sz w:val="32"/>
          <w:szCs w:val="32"/>
        </w:rPr>
        <w:t>Eclairage, installation et réglages</w:t>
      </w:r>
    </w:p>
    <w:p w14:paraId="04FD49D9" w14:textId="77777777" w:rsidR="004D2B04" w:rsidRP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403AF8A7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4CE7CEA8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73EFD4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B7372B" w14:textId="77777777" w:rsidR="00AF0C83" w:rsidRPr="00BC6239" w:rsidRDefault="00AF0C83" w:rsidP="00643DEB">
      <w:pPr>
        <w:suppressAutoHyphens/>
        <w:spacing w:after="0" w:line="240" w:lineRule="auto"/>
        <w:ind w:right="-56"/>
        <w:jc w:val="center"/>
        <w:rPr>
          <w:rFonts w:ascii="DIN Pro" w:eastAsia="Times New Roman" w:hAnsi="DIN Pro" w:cs="Univers"/>
          <w:lang w:eastAsia="zh-CN"/>
        </w:rPr>
      </w:pPr>
    </w:p>
    <w:p w14:paraId="59CC475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CDA6CFE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3293F436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tab/>
      </w:r>
    </w:p>
    <w:p w14:paraId="710C8E5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9BD677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236FB3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4FAB7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572E40D" w14:textId="77777777" w:rsidR="00643DEB" w:rsidRPr="00BC6239" w:rsidRDefault="00643DEB">
      <w:pPr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br w:type="page"/>
      </w: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B33395E" w14:textId="77777777" w:rsidTr="003C1DCA">
        <w:tc>
          <w:tcPr>
            <w:tcW w:w="10080" w:type="dxa"/>
            <w:shd w:val="clear" w:color="auto" w:fill="BDD6EE"/>
          </w:tcPr>
          <w:p w14:paraId="33A3BA6A" w14:textId="77777777" w:rsidR="00BD447D" w:rsidRPr="00BC6239" w:rsidRDefault="00BD447D" w:rsidP="00643DEB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-76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lastRenderedPageBreak/>
              <w:t>Article 1 – Objet de l’acte d’engagement</w:t>
            </w:r>
          </w:p>
        </w:tc>
      </w:tr>
    </w:tbl>
    <w:p w14:paraId="672CA2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3657F45E" w14:textId="77777777" w:rsidR="00BD447D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Cs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Arial" w:hAnsi="DIN Pro" w:cs="Arial"/>
          <w:spacing w:val="-10"/>
          <w:lang w:eastAsia="zh-CN"/>
        </w:rPr>
        <w:t xml:space="preserve">  </w:t>
      </w:r>
      <w:r w:rsidRPr="00BC6239">
        <w:rPr>
          <w:rFonts w:ascii="DIN Pro" w:eastAsia="Times New Roman" w:hAnsi="DIN Pro" w:cs="Arial"/>
          <w:lang w:eastAsia="zh-CN"/>
        </w:rPr>
        <w:t xml:space="preserve">Objet </w:t>
      </w:r>
      <w:r w:rsidRPr="00BC6239">
        <w:rPr>
          <w:rFonts w:ascii="DIN Pro" w:eastAsia="Times New Roman" w:hAnsi="DIN Pro" w:cs="Arial"/>
          <w:bCs/>
          <w:lang w:eastAsia="zh-CN"/>
        </w:rPr>
        <w:t>du marché</w:t>
      </w:r>
    </w:p>
    <w:p w14:paraId="67469290" w14:textId="77777777" w:rsidR="005E68EF" w:rsidRPr="00BC6239" w:rsidRDefault="005E68EF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564BA6BA" w14:textId="0F39D15A" w:rsidR="00493C8E" w:rsidRPr="00493C8E" w:rsidRDefault="00493C8E" w:rsidP="00493C8E">
      <w:pPr>
        <w:spacing w:line="276" w:lineRule="auto"/>
        <w:rPr>
          <w:rFonts w:ascii="DIN Pro" w:hAnsi="DIN Pro"/>
          <w:b/>
        </w:rPr>
      </w:pPr>
      <w:r w:rsidRPr="00493C8E">
        <w:rPr>
          <w:rFonts w:ascii="DIN Pro" w:hAnsi="DIN Pro"/>
        </w:rPr>
        <w:t>Le présent marché a pour objet la fourniture, la fabrication, le montage et le démontage du dispositif scénographique de l’exposition « Patrimoine en résistance. De Tombouctou à Odessa » présentée du 19 mai 2026 au 10 janvier 2027 à la Cité de l’architecture et du patrimoine.</w:t>
      </w:r>
    </w:p>
    <w:p w14:paraId="40352CDB" w14:textId="77777777" w:rsidR="004D2B04" w:rsidRPr="00493C8E" w:rsidRDefault="004D2B04" w:rsidP="004D2B04">
      <w:pPr>
        <w:spacing w:line="276" w:lineRule="auto"/>
        <w:rPr>
          <w:rFonts w:ascii="DIN Pro" w:hAnsi="DIN Pro"/>
        </w:rPr>
      </w:pPr>
      <w:r w:rsidRPr="00493C8E">
        <w:rPr>
          <w:rFonts w:ascii="DIN Pro" w:hAnsi="DIN Pro"/>
        </w:rPr>
        <w:t>Les prestations attendues par la Cité de l’architecture et du patrimoine sont détaillées au cahier des clauses techniques particulières (CCTP).</w:t>
      </w:r>
    </w:p>
    <w:p w14:paraId="1508D3B1" w14:textId="53069D35" w:rsidR="00BD447D" w:rsidRPr="00BC6239" w:rsidRDefault="00BD447D" w:rsidP="004D2B04">
      <w:pPr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1BFCB01" w14:textId="77777777" w:rsidTr="003C1DCA">
        <w:tc>
          <w:tcPr>
            <w:tcW w:w="10080" w:type="dxa"/>
            <w:shd w:val="clear" w:color="auto" w:fill="BDD6EE"/>
          </w:tcPr>
          <w:p w14:paraId="0EADEF3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2 – Identification du pouvoir adjudicateur</w:t>
            </w:r>
          </w:p>
        </w:tc>
      </w:tr>
    </w:tbl>
    <w:p w14:paraId="75DBC90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BBB8EA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55B4074" w14:textId="77777777" w:rsidR="00BD447D" w:rsidRPr="00BC6239" w:rsidRDefault="00BD447D" w:rsidP="009E1061">
      <w:pPr>
        <w:tabs>
          <w:tab w:val="left" w:pos="851"/>
        </w:tabs>
        <w:suppressAutoHyphens/>
        <w:spacing w:after="6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CITE DE L’ARCHITECTURE ET DU PATRIMOINE</w:t>
      </w:r>
    </w:p>
    <w:p w14:paraId="08C4820D" w14:textId="77777777" w:rsidR="00BD447D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eastAsia="Times New Roman"/>
          <w:lang w:eastAsia="zh-CN"/>
        </w:rPr>
      </w:pPr>
      <w:r w:rsidRPr="00BD447D">
        <w:rPr>
          <w:rFonts w:eastAsia="Times New Roman"/>
          <w:lang w:eastAsia="zh-CN"/>
        </w:rPr>
        <w:t>Établissement public à caractère industriel et commercial</w:t>
      </w:r>
    </w:p>
    <w:p w14:paraId="75BDF361" w14:textId="77777777" w:rsidR="00B02996" w:rsidRPr="00BC6239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132EB51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Siège social 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01E62015" w14:textId="77777777" w:rsidR="00BD447D" w:rsidRPr="00BC6239" w:rsidRDefault="002365D0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1 place du Trocadéro, 75</w:t>
      </w:r>
      <w:r w:rsidR="00BD447D" w:rsidRPr="00BC6239">
        <w:rPr>
          <w:rFonts w:ascii="DIN Pro" w:eastAsia="Times New Roman" w:hAnsi="DIN Pro" w:cs="Arial"/>
          <w:lang w:eastAsia="zh-CN"/>
        </w:rPr>
        <w:t xml:space="preserve">116 Paris </w:t>
      </w:r>
    </w:p>
    <w:p w14:paraId="7469683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Nom, prénom, qualité du signataire :</w:t>
      </w:r>
    </w:p>
    <w:p w14:paraId="0AD10F96" w14:textId="77777777" w:rsidR="00BD447D" w:rsidRPr="00BC6239" w:rsidRDefault="002365D0" w:rsidP="009E1061">
      <w:pPr>
        <w:tabs>
          <w:tab w:val="left" w:pos="851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Monsieur Julien BARGETON, Président</w:t>
      </w:r>
      <w:r w:rsidR="00BD447D" w:rsidRPr="00BC6239">
        <w:rPr>
          <w:rFonts w:ascii="DIN Pro" w:eastAsia="Times New Roman" w:hAnsi="DIN Pro" w:cs="Arial"/>
          <w:lang w:eastAsia="zh-CN"/>
        </w:rPr>
        <w:t xml:space="preserve"> de la Cité de l’architecture et du patrimoine.</w:t>
      </w:r>
    </w:p>
    <w:p w14:paraId="114F97A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Comptable public assignataire des paiements 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357AABCE" w14:textId="77777777" w:rsidR="00BD447D" w:rsidRPr="00BC6239" w:rsidRDefault="005E68EF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L’agent </w:t>
      </w:r>
      <w:r w:rsidR="00BD447D" w:rsidRPr="00BC6239">
        <w:rPr>
          <w:rFonts w:ascii="DIN Pro" w:eastAsia="Times New Roman" w:hAnsi="DIN Pro" w:cs="Arial"/>
          <w:lang w:eastAsia="zh-CN"/>
        </w:rPr>
        <w:t>comptable de la Cité de l’architecture et du patrimoine.</w:t>
      </w:r>
    </w:p>
    <w:p w14:paraId="3E1DBD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1322F69" w14:textId="77777777" w:rsidTr="003C1DCA">
        <w:tc>
          <w:tcPr>
            <w:tcW w:w="10080" w:type="dxa"/>
            <w:shd w:val="clear" w:color="auto" w:fill="BDD6EE"/>
          </w:tcPr>
          <w:p w14:paraId="15EE474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3 – Engagement du candidat</w:t>
            </w:r>
          </w:p>
        </w:tc>
      </w:tr>
    </w:tbl>
    <w:p w14:paraId="2D51B23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</w:p>
    <w:p w14:paraId="322E2D76" w14:textId="77777777" w:rsidR="00BD447D" w:rsidRPr="00BC6239" w:rsidRDefault="00BD447D" w:rsidP="009E106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right="88" w:hanging="576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3.1 - Entreprise unique </w:t>
      </w:r>
    </w:p>
    <w:p w14:paraId="3092E70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0EB5C53F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 candidat se présente seul</w:t>
      </w:r>
    </w:p>
    <w:p w14:paraId="6E5CC33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BA4A8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Je soussigné </w:t>
      </w:r>
      <w:r w:rsidRPr="00BC6239">
        <w:rPr>
          <w:rFonts w:ascii="DIN Pro" w:eastAsia="Times New Roman" w:hAnsi="DIN Pro" w:cs="Arial"/>
          <w:lang w:eastAsia="zh-CN"/>
        </w:rPr>
        <w:t>(nom, prénoms, qualité)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 : 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</w:t>
      </w:r>
      <w:bookmarkStart w:id="0" w:name="CaseACocher106"/>
      <w:r w:rsidRPr="00BC6239">
        <w:rPr>
          <w:rFonts w:ascii="DIN Pro" w:eastAsia="Times New Roman" w:hAnsi="DIN Pro" w:cs="Arial"/>
          <w:lang w:eastAsia="zh-CN"/>
        </w:rPr>
        <w:t>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</w:p>
    <w:p w14:paraId="40CA21BE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57D43E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b/>
          <w:bCs/>
          <w:lang w:eastAsia="zh-CN"/>
        </w:rPr>
      </w:r>
      <w:r w:rsidR="001C570F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0"/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pour mon propre compte </w:t>
      </w:r>
      <w:bookmarkStart w:id="1" w:name="CaseACocher107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 </w:t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b/>
          <w:bCs/>
          <w:lang w:eastAsia="zh-CN"/>
        </w:rPr>
      </w:r>
      <w:r w:rsidR="001C570F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1"/>
      <w:r w:rsidRPr="00BC6239">
        <w:rPr>
          <w:rFonts w:ascii="DIN Pro" w:eastAsia="Times New Roman" w:hAnsi="DIN Pro" w:cs="Arial"/>
          <w:b/>
          <w:bCs/>
          <w:lang w:eastAsia="zh-CN"/>
        </w:rPr>
        <w:tab/>
        <w:t>agissant pour le compte de la société</w:t>
      </w:r>
    </w:p>
    <w:p w14:paraId="51A1B7A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40F3BE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 de la société : 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……………………….</w:t>
      </w:r>
    </w:p>
    <w:p w14:paraId="177952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45DD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……………………………</w:t>
      </w:r>
    </w:p>
    <w:p w14:paraId="3E515F9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52CC4C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  <w:proofErr w:type="gramStart"/>
      <w:r w:rsidR="00456B40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456B40" w:rsidRPr="00BC6239">
        <w:rPr>
          <w:rFonts w:ascii="DIN Pro" w:eastAsia="Times New Roman" w:hAnsi="DIN Pro" w:cs="Arial"/>
          <w:lang w:eastAsia="zh-CN"/>
        </w:rPr>
        <w:t>.</w:t>
      </w:r>
    </w:p>
    <w:p w14:paraId="0290D9D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A01D6C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N° SIRET : ……………………….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code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NAF :………………………………………………………………………….…..……</w:t>
      </w:r>
      <w:r w:rsidR="00456B40" w:rsidRPr="00BC6239">
        <w:rPr>
          <w:rFonts w:ascii="DIN Pro" w:eastAsia="Times New Roman" w:hAnsi="DIN Pro" w:cs="Arial"/>
          <w:lang w:eastAsia="zh-CN"/>
        </w:rPr>
        <w:t>…………….</w:t>
      </w:r>
    </w:p>
    <w:p w14:paraId="0398BF8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5F8497F" w14:textId="77777777" w:rsidR="00093D6A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</w:t>
      </w:r>
      <w:proofErr w:type="gramStart"/>
      <w:r w:rsidR="00456B40" w:rsidRPr="00BC6239">
        <w:rPr>
          <w:rFonts w:ascii="DIN Pro" w:eastAsia="Times New Roman" w:hAnsi="DIN Pro" w:cs="Arial"/>
          <w:lang w:eastAsia="zh-CN"/>
        </w:rPr>
        <w:t>…..</w:t>
      </w:r>
      <w:r w:rsidRPr="00BC6239">
        <w:rPr>
          <w:rFonts w:ascii="DIN Pro" w:eastAsia="Times New Roman" w:hAnsi="DIN Pro" w:cs="Arial"/>
          <w:lang w:eastAsia="zh-CN"/>
        </w:rPr>
        <w:t>..</w:t>
      </w:r>
      <w:proofErr w:type="gramEnd"/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1283ED7" w14:textId="77777777" w:rsidR="00093D6A" w:rsidRPr="00BC6239" w:rsidRDefault="00093D6A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FFFAFC6" w14:textId="77777777" w:rsidR="00BD447D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F070788" w14:textId="77777777" w:rsidR="00E74A0B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06D382" w14:textId="77777777" w:rsidR="004D2B04" w:rsidRDefault="004D2B04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BB8ECFC" w14:textId="77777777" w:rsidR="00E74A0B" w:rsidRPr="00BC6239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0684DB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b/>
          <w:bCs/>
          <w:lang w:eastAsia="zh-CN"/>
        </w:rPr>
      </w:r>
      <w:r w:rsidR="001C570F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pour le compte de la personne publique candidate :</w:t>
      </w:r>
    </w:p>
    <w:p w14:paraId="0C7990D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</w:p>
    <w:p w14:paraId="2EB54BAA" w14:textId="77777777" w:rsidR="00456B40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:</w:t>
      </w:r>
      <w:r w:rsidR="00456B40"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7C2472E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D58DFF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7594A45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270FAB0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34E199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6378B2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r w:rsidRPr="00BC6239">
        <w:rPr>
          <w:rFonts w:ascii="DIN Pro" w:eastAsia="Times New Roman" w:hAnsi="DIN Pro" w:cs="Arial"/>
          <w:lang w:eastAsia="zh-CN"/>
        </w:rPr>
        <w:t>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1BE2D30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7C593C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…………..</w:t>
      </w:r>
      <w:r w:rsidRPr="00BC6239">
        <w:rPr>
          <w:rFonts w:ascii="DIN Pro" w:eastAsia="Times New Roman" w:hAnsi="DIN Pro" w:cs="Arial"/>
          <w:lang w:eastAsia="zh-CN"/>
        </w:rPr>
        <w:t>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21C3C90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F05170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150FB1A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leurs annexes,</w:t>
      </w:r>
    </w:p>
    <w:p w14:paraId="0ABDD7A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0071F40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1C469E3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C304DCA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M'engage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 xml:space="preserve">aucune </w:t>
      </w:r>
      <w:r w:rsidRPr="00BC6239">
        <w:rPr>
          <w:rFonts w:ascii="DIN Pro" w:eastAsia="Times New Roman" w:hAnsi="DIN Pro" w:cs="Arial"/>
          <w:lang w:eastAsia="zh-CN"/>
        </w:rPr>
        <w:t>réserve, conformément aux stipulations des documents visés ci-dessus, à exécuter les prestations dont l'objet est défini ci avant.</w:t>
      </w:r>
    </w:p>
    <w:p w14:paraId="442525D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02A3C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F6CEEBA" w14:textId="77777777" w:rsidR="00BD447D" w:rsidRPr="00BC6239" w:rsidRDefault="00BD447D" w:rsidP="009E1061">
      <w:pPr>
        <w:keepNext/>
        <w:tabs>
          <w:tab w:val="left" w:pos="851"/>
          <w:tab w:val="left" w:pos="2268"/>
        </w:tabs>
        <w:suppressAutoHyphens/>
        <w:spacing w:after="0" w:line="240" w:lineRule="auto"/>
        <w:ind w:right="88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3.2 - Groupement d’entreprise </w:t>
      </w:r>
    </w:p>
    <w:p w14:paraId="210F41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61552163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les entreprises se portent candidates sous forme de groupement</w:t>
      </w:r>
    </w:p>
    <w:p w14:paraId="19EECEC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7E51EC" w14:textId="77777777" w:rsidR="00BD447D" w:rsidRPr="00BC6239" w:rsidRDefault="00BD447D" w:rsidP="009E1061">
      <w:pPr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Nous soussignés, </w:t>
      </w:r>
    </w:p>
    <w:p w14:paraId="7E19B115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AAB77A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1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er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:</w:t>
      </w:r>
    </w:p>
    <w:p w14:paraId="5F191ED9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</w:p>
    <w:p w14:paraId="61C14FFC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502658A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A22E96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proofErr w:type="gramStart"/>
      <w:r w:rsidRPr="00BC6239">
        <w:rPr>
          <w:rFonts w:ascii="DIN Pro" w:eastAsia="Times New Roman" w:hAnsi="DIN Pro" w:cs="Arial"/>
          <w:lang w:eastAsia="zh-CN"/>
        </w:rPr>
        <w:t xml:space="preserve"> 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………………..</w:t>
      </w:r>
    </w:p>
    <w:p w14:paraId="586141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61D9B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58F04F1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617D45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B3AE2E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D1FA01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Code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..</w:t>
      </w:r>
    </w:p>
    <w:p w14:paraId="114C987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2813950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>….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2807B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6000B8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bookmarkStart w:id="2" w:name="CaseACocher108"/>
    </w:p>
    <w:p w14:paraId="0AC848E4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b/>
          <w:bCs/>
          <w:lang w:eastAsia="zh-CN"/>
        </w:rPr>
      </w:r>
      <w:r w:rsidR="001C570F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2"/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en tant que mandataire pour l'ensemble des entrepreneurs groupés qui ont signé la lettre de candidature en date du</w:t>
      </w:r>
      <w:r w:rsidRPr="00BC6239">
        <w:rPr>
          <w:rFonts w:ascii="DIN Pro" w:eastAsia="Times New Roman" w:hAnsi="DIN Pro" w:cs="Arial"/>
          <w:lang w:eastAsia="zh-CN"/>
        </w:rPr>
        <w:t> .................................</w:t>
      </w:r>
    </w:p>
    <w:p w14:paraId="40A1016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7BC0D86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lang w:eastAsia="zh-CN"/>
        </w:rPr>
      </w:r>
      <w:r w:rsidR="001C570F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du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groupement solidaire               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lang w:eastAsia="zh-CN"/>
        </w:rPr>
      </w:r>
      <w:r w:rsidR="001C570F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du groupement conjoint  </w:t>
      </w:r>
    </w:p>
    <w:p w14:paraId="303B333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6A28EDF1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lang w:eastAsia="zh-CN"/>
        </w:rPr>
      </w:r>
      <w:r w:rsidR="001C570F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solidaire</w:t>
      </w:r>
    </w:p>
    <w:p w14:paraId="3F3D2765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</w:p>
    <w:p w14:paraId="281D164C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Arial"/>
          <w:lang w:eastAsia="zh-CN"/>
        </w:rPr>
      </w:r>
      <w:r w:rsidR="001C570F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non solidaire</w:t>
      </w:r>
    </w:p>
    <w:p w14:paraId="7EED3BD2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E1CDBCD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42932B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2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ème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</w:t>
      </w:r>
      <w:r w:rsidRPr="00BC6239">
        <w:rPr>
          <w:rFonts w:ascii="DIN Pro" w:eastAsia="Times New Roman" w:hAnsi="DIN Pro" w:cs="Arial"/>
          <w:bCs/>
          <w:i/>
          <w:color w:val="FF0000"/>
          <w:u w:val="single"/>
          <w:lang w:eastAsia="zh-CN"/>
        </w:rPr>
        <w:t>(à dupliquer le cas échéant, c’est-à-dire : A remplir autant de fois que de cotraitant)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:</w:t>
      </w:r>
    </w:p>
    <w:p w14:paraId="1B8AADCF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23A9B31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0D607B1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95F2ED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proofErr w:type="gramStart"/>
      <w:r w:rsidRPr="00BC6239">
        <w:rPr>
          <w:rFonts w:ascii="DIN Pro" w:eastAsia="Times New Roman" w:hAnsi="DIN Pro" w:cs="Arial"/>
          <w:lang w:eastAsia="zh-CN"/>
        </w:rPr>
        <w:t xml:space="preserve"> 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………………..</w:t>
      </w:r>
    </w:p>
    <w:p w14:paraId="639405B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0ACAFC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…………………..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3BE10F4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41425C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53F94CD5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E055A8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….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………………………………………………………………….</w:t>
      </w:r>
    </w:p>
    <w:p w14:paraId="4E6F9E8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B2169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.</w:t>
      </w:r>
      <w:proofErr w:type="gramEnd"/>
      <w:r w:rsidRPr="00BC6239">
        <w:rPr>
          <w:rFonts w:ascii="DIN Pro" w:eastAsia="Times New Roman" w:hAnsi="DIN Pro" w:cs="Arial"/>
          <w:lang w:eastAsia="zh-CN"/>
        </w:rPr>
        <w:t>.Télécopieur : …………………………………………………………………………</w:t>
      </w:r>
    </w:p>
    <w:p w14:paraId="3BDBFF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1EB5594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des annexes,</w:t>
      </w:r>
    </w:p>
    <w:p w14:paraId="3C3ED32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13838F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74EE67D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12BCE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Nous engageons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>aucune réserve</w:t>
      </w:r>
      <w:r w:rsidRPr="00BC6239">
        <w:rPr>
          <w:rFonts w:ascii="DIN Pro" w:eastAsia="Times New Roman" w:hAnsi="DIN Pro" w:cs="Arial"/>
          <w:lang w:eastAsia="zh-CN"/>
        </w:rPr>
        <w:t>, conformément aux stipulations des documents visés ci-dessus, à exécuter les prestations dont l'objet est défini ci avant.</w:t>
      </w:r>
    </w:p>
    <w:p w14:paraId="5EE6F3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left="709" w:right="88" w:hanging="709"/>
        <w:jc w:val="both"/>
        <w:rPr>
          <w:rFonts w:ascii="DIN Pro" w:eastAsia="Times New Roman" w:hAnsi="DIN Pro" w:cs="Arial"/>
          <w:lang w:eastAsia="zh-CN"/>
        </w:rPr>
      </w:pPr>
    </w:p>
    <w:p w14:paraId="5D0D6F74" w14:textId="77777777" w:rsidR="002365D0" w:rsidRPr="00BC6239" w:rsidRDefault="002365D0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E12DD7C" w14:textId="77777777" w:rsidTr="003C1DCA">
        <w:tc>
          <w:tcPr>
            <w:tcW w:w="10080" w:type="dxa"/>
            <w:shd w:val="clear" w:color="auto" w:fill="BDD6EE"/>
          </w:tcPr>
          <w:p w14:paraId="67799340" w14:textId="78536CF4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4 – Montant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 xml:space="preserve"> du marché</w:t>
            </w:r>
          </w:p>
        </w:tc>
      </w:tr>
    </w:tbl>
    <w:p w14:paraId="74C7B2B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C1FFA10" w14:textId="136527AD" w:rsidR="00BD447D" w:rsidRPr="00BC6239" w:rsidRDefault="00E6463A" w:rsidP="009E1061">
      <w:pPr>
        <w:tabs>
          <w:tab w:val="left" w:pos="426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4.1  </w:t>
      </w:r>
      <w:r w:rsidR="00BD447D"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Montant </w:t>
      </w:r>
      <w:r w:rsidR="004D2B04">
        <w:rPr>
          <w:rFonts w:ascii="DIN Pro" w:eastAsia="Times New Roman" w:hAnsi="DIN Pro" w:cs="Arial"/>
          <w:b/>
          <w:lang w:eastAsia="zh-CN"/>
        </w:rPr>
        <w:t xml:space="preserve">total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de la </w:t>
      </w:r>
      <w:r w:rsidR="00227B46">
        <w:rPr>
          <w:rFonts w:ascii="DIN Pro" w:eastAsia="Times New Roman" w:hAnsi="DIN Pro" w:cs="Arial"/>
          <w:b/>
          <w:lang w:eastAsia="zh-CN"/>
        </w:rPr>
        <w:t xml:space="preserve">DPGF </w:t>
      </w:r>
      <w:r w:rsidR="00BD447D"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remplir par le candidat)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 :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740"/>
      </w:tblGrid>
      <w:tr w:rsidR="00BD447D" w:rsidRPr="00BC6239" w14:paraId="2D2A2174" w14:textId="77777777" w:rsidTr="003C1DCA">
        <w:trPr>
          <w:trHeight w:val="709"/>
        </w:trPr>
        <w:tc>
          <w:tcPr>
            <w:tcW w:w="2335" w:type="dxa"/>
            <w:shd w:val="clear" w:color="auto" w:fill="auto"/>
            <w:vAlign w:val="center"/>
          </w:tcPr>
          <w:p w14:paraId="61C8FAB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hors taxes arrêté en chiffres à :</w:t>
            </w:r>
          </w:p>
        </w:tc>
        <w:tc>
          <w:tcPr>
            <w:tcW w:w="7740" w:type="dxa"/>
            <w:shd w:val="clear" w:color="auto" w:fill="auto"/>
          </w:tcPr>
          <w:p w14:paraId="76476CE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36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………………………………………………………………………</w:t>
            </w:r>
            <w:r w:rsidR="00643DEB"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………... € HT </w:t>
            </w:r>
          </w:p>
        </w:tc>
      </w:tr>
      <w:tr w:rsidR="00BD447D" w:rsidRPr="00BC6239" w14:paraId="58046121" w14:textId="77777777" w:rsidTr="003C1DCA">
        <w:trPr>
          <w:trHeight w:val="354"/>
        </w:trPr>
        <w:tc>
          <w:tcPr>
            <w:tcW w:w="2335" w:type="dxa"/>
            <w:shd w:val="clear" w:color="auto" w:fill="auto"/>
            <w:vAlign w:val="center"/>
          </w:tcPr>
          <w:p w14:paraId="44522DE4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Taux de la TVA :</w:t>
            </w:r>
          </w:p>
        </w:tc>
        <w:tc>
          <w:tcPr>
            <w:tcW w:w="7740" w:type="dxa"/>
            <w:shd w:val="clear" w:color="auto" w:fill="auto"/>
          </w:tcPr>
          <w:p w14:paraId="1FB759FF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…………………………………………………………................................. %</w:t>
            </w:r>
          </w:p>
        </w:tc>
      </w:tr>
      <w:tr w:rsidR="00BD447D" w:rsidRPr="00BC6239" w14:paraId="19CE5B3A" w14:textId="77777777" w:rsidTr="003C1DCA">
        <w:trPr>
          <w:trHeight w:val="709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F127E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chiffres à :</w:t>
            </w:r>
          </w:p>
        </w:tc>
        <w:tc>
          <w:tcPr>
            <w:tcW w:w="7740" w:type="dxa"/>
            <w:shd w:val="clear" w:color="auto" w:fill="auto"/>
          </w:tcPr>
          <w:p w14:paraId="4C454E0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0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…………………………………………………………................................. € TTC </w:t>
            </w:r>
          </w:p>
        </w:tc>
      </w:tr>
      <w:tr w:rsidR="00BD447D" w:rsidRPr="00BC6239" w14:paraId="330FF8E0" w14:textId="77777777" w:rsidTr="003C1DCA">
        <w:trPr>
          <w:trHeight w:val="725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E71E6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after="60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lettres à :</w:t>
            </w:r>
          </w:p>
        </w:tc>
        <w:tc>
          <w:tcPr>
            <w:tcW w:w="7740" w:type="dxa"/>
            <w:shd w:val="clear" w:color="auto" w:fill="auto"/>
          </w:tcPr>
          <w:p w14:paraId="1FB4566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80" w:after="0" w:line="360" w:lineRule="auto"/>
              <w:ind w:left="20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…………………………………………………………………………………….. </w:t>
            </w:r>
          </w:p>
          <w:p w14:paraId="64628833" w14:textId="4623048D" w:rsidR="00BD447D" w:rsidRPr="00BC6239" w:rsidRDefault="00BD447D" w:rsidP="009E1061">
            <w:pPr>
              <w:tabs>
                <w:tab w:val="left" w:pos="426"/>
              </w:tabs>
              <w:suppressAutoHyphens/>
              <w:spacing w:after="120" w:line="240" w:lineRule="auto"/>
              <w:ind w:left="6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>………………………………..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…………………………………….. Euros toutes taxes comprises</w:t>
            </w:r>
          </w:p>
        </w:tc>
      </w:tr>
    </w:tbl>
    <w:p w14:paraId="06CB75E1" w14:textId="77777777" w:rsidR="00BD447D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4675FDAC" w14:textId="77777777" w:rsidR="00227B46" w:rsidRPr="00BC6239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7810E83" w14:textId="77777777" w:rsidR="00C25739" w:rsidRDefault="00C25739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ACC1CCA" w14:textId="77777777" w:rsidR="004D2B04" w:rsidRPr="00596135" w:rsidRDefault="004D2B04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D168991" w14:textId="77777777" w:rsidR="00C25739" w:rsidRDefault="00C25739" w:rsidP="004B5F9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34A82837" w14:textId="5A0E4BB7" w:rsidR="004E6B86" w:rsidRPr="002365D0" w:rsidRDefault="00C25739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>
        <w:rPr>
          <w:rFonts w:ascii="DIN Pro" w:eastAsia="Times New Roman" w:hAnsi="DIN Pro" w:cs="Arial"/>
          <w:b/>
          <w:lang w:eastAsia="zh-CN"/>
        </w:rPr>
        <w:t>4.</w:t>
      </w:r>
      <w:r w:rsidR="00493C8E">
        <w:rPr>
          <w:rFonts w:ascii="DIN Pro" w:eastAsia="Times New Roman" w:hAnsi="DIN Pro" w:cs="Arial"/>
          <w:b/>
          <w:lang w:eastAsia="zh-CN"/>
        </w:rPr>
        <w:t>2</w:t>
      </w:r>
      <w:r w:rsidR="002365D0" w:rsidRPr="002365D0">
        <w:rPr>
          <w:rFonts w:ascii="DIN Pro" w:eastAsia="Times New Roman" w:hAnsi="DIN Pro" w:cs="Arial"/>
          <w:b/>
          <w:lang w:eastAsia="zh-CN"/>
        </w:rPr>
        <w:t xml:space="preserve"> Montant de </w:t>
      </w:r>
      <w:r w:rsidR="002365D0">
        <w:rPr>
          <w:rFonts w:ascii="DIN Pro" w:eastAsia="Times New Roman" w:hAnsi="DIN Pro" w:cs="Arial"/>
          <w:b/>
          <w:lang w:eastAsia="zh-CN"/>
        </w:rPr>
        <w:t xml:space="preserve">la part à commande </w:t>
      </w:r>
      <w:r w:rsidR="002365D0" w:rsidRPr="002365D0">
        <w:rPr>
          <w:rFonts w:ascii="DIN Pro" w:eastAsia="Times New Roman" w:hAnsi="DIN Pro" w:cs="Arial"/>
          <w:b/>
          <w:lang w:eastAsia="zh-CN"/>
        </w:rPr>
        <w:t>:</w:t>
      </w:r>
    </w:p>
    <w:p w14:paraId="321B83B9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4991D75" w14:textId="25C9B4B4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Conformément l’article </w:t>
      </w:r>
      <w:r w:rsidR="004D2B04">
        <w:rPr>
          <w:rFonts w:ascii="DIN Pro" w:eastAsia="Times New Roman" w:hAnsi="DIN Pro" w:cs="Arial"/>
          <w:lang w:eastAsia="zh-CN"/>
        </w:rPr>
        <w:t>2.4</w:t>
      </w:r>
      <w:r>
        <w:rPr>
          <w:rFonts w:ascii="DIN Pro" w:eastAsia="Times New Roman" w:hAnsi="DIN Pro" w:cs="Arial"/>
          <w:lang w:eastAsia="zh-CN"/>
        </w:rPr>
        <w:t xml:space="preserve"> du CCAP, le marché comprend également une </w:t>
      </w:r>
      <w:r w:rsidRPr="002365D0">
        <w:rPr>
          <w:rFonts w:ascii="DIN Pro" w:eastAsia="Times New Roman" w:hAnsi="DIN Pro" w:cs="Arial"/>
          <w:lang w:eastAsia="zh-CN"/>
        </w:rPr>
        <w:t xml:space="preserve">partie à bon de commandes pour la réalisation des prestations hors forfait décrites au Cahier des clauses techniques particulières (CCTP), selon les prix unitaires indiqués </w:t>
      </w:r>
      <w:r w:rsidR="004D2B04">
        <w:rPr>
          <w:rFonts w:ascii="DIN Pro" w:eastAsia="Times New Roman" w:hAnsi="DIN Pro" w:cs="Arial"/>
          <w:lang w:eastAsia="zh-CN"/>
        </w:rPr>
        <w:t>au bordereau de prix unitaire (BPU).</w:t>
      </w:r>
      <w:r w:rsidRPr="002365D0">
        <w:rPr>
          <w:rFonts w:ascii="DIN Pro" w:eastAsia="Times New Roman" w:hAnsi="DIN Pro" w:cs="Arial"/>
          <w:lang w:eastAsia="zh-CN"/>
        </w:rPr>
        <w:t xml:space="preserve">Cette partie sera exécutée sous forme d’accord-cadre mono-attributaire à bons de commande, sans montant minimum et avec un montant maximum fixé à </w:t>
      </w:r>
      <w:r w:rsidR="00647905">
        <w:rPr>
          <w:rFonts w:ascii="DIN Pro" w:eastAsia="Times New Roman" w:hAnsi="DIN Pro" w:cs="Arial"/>
          <w:lang w:eastAsia="zh-CN"/>
        </w:rPr>
        <w:t>5</w:t>
      </w:r>
      <w:r w:rsidR="004D2B04">
        <w:rPr>
          <w:rFonts w:ascii="DIN Pro" w:eastAsia="Times New Roman" w:hAnsi="DIN Pro" w:cs="Arial"/>
          <w:lang w:eastAsia="zh-CN"/>
        </w:rPr>
        <w:t xml:space="preserve"> </w:t>
      </w:r>
      <w:r w:rsidR="00B02996">
        <w:rPr>
          <w:rFonts w:ascii="DIN Pro" w:eastAsia="Times New Roman" w:hAnsi="DIN Pro" w:cs="Arial"/>
          <w:lang w:eastAsia="zh-CN"/>
        </w:rPr>
        <w:t>00</w:t>
      </w:r>
      <w:r w:rsidR="004D2B04">
        <w:rPr>
          <w:rFonts w:ascii="DIN Pro" w:eastAsia="Times New Roman" w:hAnsi="DIN Pro" w:cs="Arial"/>
          <w:lang w:eastAsia="zh-CN"/>
        </w:rPr>
        <w:t>0</w:t>
      </w:r>
      <w:r w:rsidRPr="002365D0">
        <w:rPr>
          <w:rFonts w:ascii="DIN Pro" w:eastAsia="Times New Roman" w:hAnsi="DIN Pro" w:cs="Arial"/>
          <w:lang w:eastAsia="zh-CN"/>
        </w:rPr>
        <w:t xml:space="preserve">€ HT conformément à l’article R.2162-4 du Code de la commande publique. Le montants maximum cité ci-avant sera exécuté tout au long de la durée maximale du marché fixé à l’article </w:t>
      </w:r>
      <w:r w:rsidR="004D2B04">
        <w:rPr>
          <w:rFonts w:ascii="DIN Pro" w:eastAsia="Times New Roman" w:hAnsi="DIN Pro" w:cs="Arial"/>
          <w:lang w:eastAsia="zh-CN"/>
        </w:rPr>
        <w:t>2.5</w:t>
      </w:r>
      <w:r w:rsidRPr="002365D0">
        <w:rPr>
          <w:rFonts w:ascii="DIN Pro" w:eastAsia="Times New Roman" w:hAnsi="DIN Pro" w:cs="Arial"/>
          <w:lang w:eastAsia="zh-CN"/>
        </w:rPr>
        <w:t xml:space="preserve"> du Cahier des Clauses Administratives Particulières (CCAP).</w:t>
      </w:r>
    </w:p>
    <w:p w14:paraId="610BF5C2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2DFEEAB" w14:textId="77777777" w:rsidR="002365D0" w:rsidRPr="00BC6239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3D3CBC6" w14:textId="77777777" w:rsidR="00AF0C83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L</w:t>
      </w:r>
      <w:r w:rsidR="00184ED2">
        <w:rPr>
          <w:rFonts w:ascii="DIN Pro" w:eastAsia="Times New Roman" w:hAnsi="DIN Pro" w:cs="Arial"/>
          <w:lang w:eastAsia="zh-CN"/>
        </w:rPr>
        <w:t>a</w:t>
      </w:r>
      <w:r>
        <w:rPr>
          <w:rFonts w:ascii="DIN Pro" w:eastAsia="Times New Roman" w:hAnsi="DIN Pro" w:cs="Arial"/>
          <w:lang w:eastAsia="zh-CN"/>
        </w:rPr>
        <w:t xml:space="preserve"> DPGF et le</w:t>
      </w:r>
      <w:r w:rsidR="00AF0C83" w:rsidRPr="00BC6239">
        <w:rPr>
          <w:rFonts w:ascii="DIN Pro" w:eastAsia="Times New Roman" w:hAnsi="DIN Pro" w:cs="Arial"/>
          <w:lang w:eastAsia="zh-CN"/>
        </w:rPr>
        <w:t xml:space="preserve"> BPU </w:t>
      </w:r>
      <w:r>
        <w:rPr>
          <w:rFonts w:ascii="DIN Pro" w:eastAsia="Times New Roman" w:hAnsi="DIN Pro" w:cs="Arial"/>
          <w:lang w:eastAsia="zh-CN"/>
        </w:rPr>
        <w:t>sont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annexé</w:t>
      </w:r>
      <w:r>
        <w:rPr>
          <w:rFonts w:ascii="DIN Pro" w:eastAsia="Times New Roman" w:hAnsi="DIN Pro" w:cs="Arial"/>
          <w:lang w:eastAsia="zh-CN"/>
        </w:rPr>
        <w:t>s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au présent acte d’engagement. </w:t>
      </w:r>
    </w:p>
    <w:p w14:paraId="6F3D2080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14C9D6" w14:textId="77777777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color w:val="7CC2FF"/>
          <w:lang w:eastAsia="zh-CN"/>
        </w:rPr>
      </w:pPr>
    </w:p>
    <w:p w14:paraId="138FC99F" w14:textId="2BECDE7F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Times New Roman" w:hAnsi="DIN Pro" w:cs="Arial"/>
          <w:b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cotraitance, la répartition du montant est détaillée à l’article 8.</w:t>
      </w:r>
      <w:r w:rsidR="00493C8E">
        <w:rPr>
          <w:rFonts w:ascii="DIN Pro" w:eastAsia="Times New Roman" w:hAnsi="DIN Pro" w:cs="Arial"/>
          <w:lang w:eastAsia="zh-CN"/>
        </w:rPr>
        <w:t>3</w:t>
      </w:r>
      <w:r w:rsidRPr="00BC6239">
        <w:rPr>
          <w:rFonts w:ascii="DIN Pro" w:eastAsia="Times New Roman" w:hAnsi="DIN Pro" w:cs="Arial"/>
          <w:lang w:eastAsia="zh-CN"/>
        </w:rPr>
        <w:t xml:space="preserve"> du présent acte d’engagement.</w:t>
      </w:r>
    </w:p>
    <w:p w14:paraId="0E36990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F9A5BB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610E3377" w14:textId="77777777" w:rsidTr="003C1DCA">
        <w:tc>
          <w:tcPr>
            <w:tcW w:w="10080" w:type="dxa"/>
            <w:shd w:val="clear" w:color="auto" w:fill="BDD6EE"/>
          </w:tcPr>
          <w:p w14:paraId="3FBD6D12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5 – Sous-traitance</w:t>
            </w:r>
          </w:p>
        </w:tc>
      </w:tr>
    </w:tbl>
    <w:p w14:paraId="78D93398" w14:textId="77777777" w:rsidR="00BD447D" w:rsidRPr="00BC6239" w:rsidRDefault="00BD447D" w:rsidP="009E1061">
      <w:pPr>
        <w:autoSpaceDN w:val="0"/>
        <w:spacing w:before="60" w:after="6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 xml:space="preserve">Cette clause est obligatoire </w:t>
      </w:r>
      <w:r w:rsidRPr="00BC6239">
        <w:rPr>
          <w:rFonts w:ascii="DIN Pro" w:eastAsia="Times New Roman" w:hAnsi="DIN Pro" w:cs="Arial"/>
          <w:i/>
          <w:color w:val="FF0000"/>
          <w:lang w:eastAsia="zh-CN"/>
        </w:rPr>
        <w:t>(prendre a ou b EN RAYANT LA MENTION INUTILE)</w:t>
      </w:r>
    </w:p>
    <w:p w14:paraId="3F9D467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FA5A4B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Je n'envisage / nous n’envisageons pas de sous-traiter</w:t>
      </w:r>
      <w:r w:rsidR="003C1DCA" w:rsidRPr="00BC6239">
        <w:rPr>
          <w:rFonts w:ascii="DIN Pro" w:eastAsia="Times New Roman" w:hAnsi="DIN Pro" w:cs="Arial"/>
          <w:lang w:eastAsia="zh-CN"/>
        </w:rPr>
        <w:t xml:space="preserve"> pour le moment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60ABE32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d’une entreprise unique </w:t>
      </w:r>
      <w:r w:rsidRPr="00BC6239">
        <w:rPr>
          <w:rFonts w:ascii="DIN Pro" w:eastAsia="Times New Roman" w:hAnsi="DIN Pro" w:cs="Arial"/>
          <w:lang w:eastAsia="zh-CN"/>
        </w:rPr>
        <w:t>: J’envisage de sous-traiter et l’annexe*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3D35581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281EBF6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 groupement d’entreprise </w:t>
      </w:r>
      <w:r w:rsidRPr="00BC6239">
        <w:rPr>
          <w:rFonts w:ascii="DIN Pro" w:eastAsia="Times New Roman" w:hAnsi="DIN Pro" w:cs="Arial"/>
          <w:lang w:eastAsia="zh-CN"/>
        </w:rPr>
        <w:t>: nous envisageons de sous-traiter et l’annexe*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présenter en nantissement.</w:t>
      </w:r>
    </w:p>
    <w:p w14:paraId="0D460247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</w:p>
    <w:p w14:paraId="51D223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Chaque annexe* (DC4)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5A2169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648BCB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F7BFAD1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total des prestations que j'envisage de sous-traiter conformément à cette(ces) annexe(s) est de :</w:t>
      </w:r>
    </w:p>
    <w:p w14:paraId="7251EAF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BAF9A56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2AC0AD4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</w:t>
      </w:r>
      <w:proofErr w:type="gramStart"/>
      <w:r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Pr="00BC6239">
        <w:rPr>
          <w:rFonts w:ascii="DIN Pro" w:eastAsia="Times New Roman" w:hAnsi="DIN Pro" w:cs="Arial"/>
          <w:lang w:eastAsia="zh-CN"/>
        </w:rPr>
        <w:t>.</w:t>
      </w:r>
    </w:p>
    <w:p w14:paraId="3CC48D68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5B7197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FE08A2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lastRenderedPageBreak/>
        <w:t>Et réparti de la façon suivante :</w:t>
      </w:r>
    </w:p>
    <w:p w14:paraId="542080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095"/>
        <w:gridCol w:w="1985"/>
        <w:gridCol w:w="1984"/>
      </w:tblGrid>
      <w:tr w:rsidR="00BD447D" w:rsidRPr="00BC6239" w14:paraId="0A7A886A" w14:textId="77777777" w:rsidTr="003C1DCA">
        <w:trPr>
          <w:trHeight w:val="634"/>
          <w:jc w:val="center"/>
        </w:trPr>
        <w:tc>
          <w:tcPr>
            <w:tcW w:w="2972" w:type="dxa"/>
            <w:vAlign w:val="center"/>
          </w:tcPr>
          <w:p w14:paraId="7E0131B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Sous-traitant</w:t>
            </w:r>
          </w:p>
        </w:tc>
        <w:tc>
          <w:tcPr>
            <w:tcW w:w="3095" w:type="dxa"/>
            <w:vAlign w:val="center"/>
          </w:tcPr>
          <w:p w14:paraId="0EDC2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Nature des prestations</w:t>
            </w:r>
          </w:p>
        </w:tc>
        <w:tc>
          <w:tcPr>
            <w:tcW w:w="1985" w:type="dxa"/>
            <w:vAlign w:val="center"/>
          </w:tcPr>
          <w:p w14:paraId="2FCDCF0D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HT</w:t>
            </w:r>
          </w:p>
        </w:tc>
        <w:tc>
          <w:tcPr>
            <w:tcW w:w="1984" w:type="dxa"/>
            <w:vAlign w:val="center"/>
          </w:tcPr>
          <w:p w14:paraId="058CED5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TTC</w:t>
            </w:r>
          </w:p>
        </w:tc>
      </w:tr>
      <w:tr w:rsidR="00BD447D" w:rsidRPr="00BC6239" w14:paraId="775A97C6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19D00182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BD69824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29774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760CB0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62F5D345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697D6FE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3ADD31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4944665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016BA4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1ECED62A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0BB6D9DB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0D06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7091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364D86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3D004227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7FFACE9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3D36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0C3FA75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96C5B8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77D4BB6F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4DF6B28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2BAF2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2EB10F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0EF5694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2FDC50E9" w14:textId="77777777" w:rsidTr="003C1DCA">
        <w:trPr>
          <w:trHeight w:val="363"/>
          <w:jc w:val="center"/>
        </w:trPr>
        <w:tc>
          <w:tcPr>
            <w:tcW w:w="2972" w:type="dxa"/>
            <w:vAlign w:val="center"/>
          </w:tcPr>
          <w:p w14:paraId="37277EB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1353A2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205A85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E16E85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</w:tbl>
    <w:p w14:paraId="3218C56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B5AA4B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</w:p>
    <w:p w14:paraId="5F6DCA3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*</w:t>
      </w:r>
      <w:r w:rsidRPr="00BC6239">
        <w:rPr>
          <w:rFonts w:ascii="DIN Pro" w:eastAsia="Times New Roman" w:hAnsi="DIN Pro" w:cs="Univers"/>
          <w:b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présentation d’un ou de plusieurs sous-traitants, le candidat fournit à l’appui (en annexe) du présent acte d’engagement un DC4 (</w:t>
      </w:r>
      <w:hyperlink r:id="rId9" w:history="1">
        <w:r w:rsidRPr="00BC6239">
          <w:rPr>
            <w:rFonts w:ascii="DIN Pro" w:eastAsia="Times New Roman" w:hAnsi="DIN Pro" w:cs="Arial"/>
            <w:color w:val="0000FF"/>
            <w:u w:val="single"/>
            <w:lang w:eastAsia="zh-CN"/>
          </w:rPr>
          <w:t>formulaire DC4</w:t>
        </w:r>
      </w:hyperlink>
      <w:r w:rsidRPr="00BC6239">
        <w:rPr>
          <w:rFonts w:ascii="DIN Pro" w:eastAsia="Times New Roman" w:hAnsi="DIN Pro" w:cs="Arial"/>
          <w:lang w:eastAsia="zh-CN"/>
        </w:rPr>
        <w:t xml:space="preserve"> à reproduire si nécessaire : </w:t>
      </w:r>
      <w:r w:rsidRPr="00BC6239">
        <w:rPr>
          <w:rFonts w:ascii="DIN Pro" w:eastAsia="Times New Roman" w:hAnsi="DIN Pro" w:cs="Arial"/>
          <w:b/>
          <w:lang w:eastAsia="zh-CN"/>
        </w:rPr>
        <w:t>1 exemplaire par sous-traitant</w:t>
      </w:r>
      <w:r w:rsidRPr="00BC6239">
        <w:rPr>
          <w:rFonts w:ascii="DIN Pro" w:eastAsia="Times New Roman" w:hAnsi="DIN Pro" w:cs="Arial"/>
          <w:lang w:eastAsia="zh-CN"/>
        </w:rPr>
        <w:t xml:space="preserve">) pour chacun des sous-traitants. En cas de recours à la sous-traitance, les opérateurs économiques devront joindre les déclarations exigées à l’article R2193-1 du Code de la commande publique. </w:t>
      </w:r>
    </w:p>
    <w:p w14:paraId="0A61339C" w14:textId="77777777" w:rsidR="00CC30B2" w:rsidRPr="00BC6239" w:rsidRDefault="00CC30B2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Kartika"/>
          <w:i/>
          <w:iCs/>
          <w:lang w:eastAsia="zh-CN"/>
        </w:rPr>
      </w:pPr>
    </w:p>
    <w:p w14:paraId="4E05A94F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51C990C" w14:textId="77777777" w:rsidTr="003C1DCA">
        <w:tc>
          <w:tcPr>
            <w:tcW w:w="10080" w:type="dxa"/>
            <w:shd w:val="clear" w:color="auto" w:fill="BDD6EE"/>
          </w:tcPr>
          <w:p w14:paraId="4A3D1A09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6 – Nantissement - Cession de créance</w:t>
            </w:r>
          </w:p>
        </w:tc>
      </w:tr>
    </w:tbl>
    <w:p w14:paraId="552829A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0D3437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maximal de la créance que le titulaire pourrait céder ou présenter en nantissement est de</w:t>
      </w:r>
      <w:r w:rsidRPr="00BC6239">
        <w:rPr>
          <w:rFonts w:ascii="DIN Pro" w:eastAsia="Times New Roman" w:hAnsi="DIN Pro" w:cs="Arial"/>
          <w:i/>
          <w:lang w:eastAsia="zh-CN"/>
        </w:rPr>
        <w:t xml:space="preserve"> (montant total du marché diminué de la sous-traitance envisagée</w:t>
      </w:r>
      <w:r w:rsidRPr="00BC6239">
        <w:rPr>
          <w:rFonts w:ascii="DIN Pro" w:eastAsia="Times New Roman" w:hAnsi="DIN Pro" w:cs="Arial"/>
          <w:lang w:eastAsia="zh-CN"/>
        </w:rPr>
        <w:t>) :</w:t>
      </w:r>
    </w:p>
    <w:p w14:paraId="43CFE48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97DEC2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D9577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42FCDB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7976E5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 xml:space="preserve">             …………………………………………………</w:t>
      </w:r>
      <w:proofErr w:type="gramStart"/>
      <w:r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Pr="00BC6239">
        <w:rPr>
          <w:rFonts w:ascii="DIN Pro" w:eastAsia="Times New Roman" w:hAnsi="DIN Pro" w:cs="Arial"/>
          <w:lang w:eastAsia="zh-CN"/>
        </w:rPr>
        <w:t>.</w:t>
      </w:r>
    </w:p>
    <w:p w14:paraId="6149A49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3E5AE1D7" w14:textId="77777777" w:rsidR="00D53119" w:rsidRDefault="00D53119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F96CFFE" w14:textId="77777777" w:rsidR="00F57D9D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B629C7" w14:textId="77777777" w:rsidR="00F57D9D" w:rsidRPr="00BC6239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D6EB929" w14:textId="77777777" w:rsidTr="003C1DCA">
        <w:tc>
          <w:tcPr>
            <w:tcW w:w="10080" w:type="dxa"/>
            <w:shd w:val="clear" w:color="auto" w:fill="BDD6EE"/>
          </w:tcPr>
          <w:p w14:paraId="426D7D5A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Article </w:t>
            </w: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7  –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Durée du marché</w:t>
            </w:r>
          </w:p>
        </w:tc>
      </w:tr>
    </w:tbl>
    <w:p w14:paraId="1BC26770" w14:textId="77777777" w:rsidR="00BD447D" w:rsidRPr="00B02996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652C04F" w14:textId="7E6131E0" w:rsidR="004D2B04" w:rsidRDefault="004D2B04" w:rsidP="004D2B04">
      <w:r>
        <w:t>Le lot n°</w:t>
      </w:r>
      <w:r w:rsidR="00647905">
        <w:t>2</w:t>
      </w:r>
      <w:r>
        <w:t xml:space="preserve"> </w:t>
      </w:r>
      <w:r w:rsidRPr="00310F55">
        <w:t>est conclu à compter de sa date de notification, jusqu’à la fin de la dépose complète de l’exposition, selon le calendrier prévisionnel suivant :</w:t>
      </w:r>
      <w:r>
        <w:t xml:space="preserve"> </w:t>
      </w: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5"/>
        <w:gridCol w:w="5283"/>
      </w:tblGrid>
      <w:tr w:rsidR="00D560EE" w14:paraId="308CDF19" w14:textId="77777777" w:rsidTr="003224A9">
        <w:trPr>
          <w:trHeight w:val="454"/>
        </w:trPr>
        <w:tc>
          <w:tcPr>
            <w:tcW w:w="3785" w:type="dxa"/>
            <w:tcBorders>
              <w:bottom w:val="single" w:sz="6" w:space="0" w:color="000000"/>
            </w:tcBorders>
          </w:tcPr>
          <w:p w14:paraId="6FA86C91" w14:textId="3F39278E" w:rsidR="00D560EE" w:rsidRPr="002A1EC9" w:rsidRDefault="00D560EE" w:rsidP="00D560EE">
            <w:pPr>
              <w:pStyle w:val="TableParagraph"/>
              <w:spacing w:before="80"/>
              <w:jc w:val="center"/>
              <w:rPr>
                <w:lang w:val="fr-BE"/>
              </w:rPr>
            </w:pPr>
            <w:bookmarkStart w:id="3" w:name="_Hlk203656802"/>
            <w:r w:rsidRPr="00407EA0">
              <w:rPr>
                <w:sz w:val="22"/>
                <w:szCs w:val="22"/>
              </w:rPr>
              <w:t>Début mars 2026 (semaine 10)</w:t>
            </w:r>
          </w:p>
        </w:tc>
        <w:tc>
          <w:tcPr>
            <w:tcW w:w="5283" w:type="dxa"/>
            <w:tcBorders>
              <w:bottom w:val="single" w:sz="6" w:space="0" w:color="000000"/>
            </w:tcBorders>
          </w:tcPr>
          <w:p w14:paraId="2B59D6A9" w14:textId="765E7FE7" w:rsidR="00D560EE" w:rsidRPr="002A1EC9" w:rsidRDefault="00D560EE" w:rsidP="00D560EE">
            <w:pPr>
              <w:pStyle w:val="TableParagraph"/>
              <w:spacing w:before="78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Notification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>marché</w:t>
            </w:r>
          </w:p>
        </w:tc>
      </w:tr>
      <w:tr w:rsidR="00D560EE" w14:paraId="7CDDF2EC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57836C" w14:textId="02E60714" w:rsidR="00D560EE" w:rsidRPr="002A1EC9" w:rsidRDefault="00D560EE" w:rsidP="00D560EE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Fin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mars 2026 (semaine 13)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635988B2" w14:textId="1984F761" w:rsidR="00D560EE" w:rsidRPr="002A1EC9" w:rsidRDefault="00D560EE" w:rsidP="00D560EE">
            <w:pPr>
              <w:pStyle w:val="TableParagraph"/>
              <w:spacing w:before="77"/>
              <w:jc w:val="center"/>
              <w:rPr>
                <w:spacing w:val="-2"/>
                <w:lang w:val="fr-BE"/>
              </w:rPr>
            </w:pPr>
            <w:r w:rsidRPr="00407EA0">
              <w:rPr>
                <w:sz w:val="22"/>
                <w:szCs w:val="22"/>
              </w:rPr>
              <w:t>Visite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site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+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réunion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de</w:t>
            </w:r>
            <w:r w:rsidRPr="00407EA0">
              <w:rPr>
                <w:spacing w:val="-2"/>
                <w:sz w:val="22"/>
                <w:szCs w:val="22"/>
              </w:rPr>
              <w:t xml:space="preserve"> préparation + </w:t>
            </w:r>
            <w:r w:rsidRPr="00407EA0">
              <w:rPr>
                <w:sz w:val="22"/>
                <w:szCs w:val="22"/>
              </w:rPr>
              <w:t xml:space="preserve">approvisionnement </w:t>
            </w:r>
          </w:p>
        </w:tc>
      </w:tr>
      <w:tr w:rsidR="00D560EE" w14:paraId="0BC407F5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9BD34E7" w14:textId="7C11F503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Avril et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AA374C9" w14:textId="627210BC" w:rsidR="00D560EE" w:rsidRPr="002A1EC9" w:rsidRDefault="00D560EE" w:rsidP="00D560EE">
            <w:pPr>
              <w:pStyle w:val="TableParagraph"/>
              <w:spacing w:before="77"/>
              <w:ind w:right="914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Plans d’exécution / Fabrication (Lot 1)</w:t>
            </w:r>
          </w:p>
        </w:tc>
      </w:tr>
      <w:tr w:rsidR="00D560EE" w14:paraId="48B6437A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7A71F9AC" w14:textId="06467453" w:rsidR="00D560EE" w:rsidRPr="002A1EC9" w:rsidRDefault="00D560EE" w:rsidP="00D560EE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Du 13 au 17 avril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01843A1E" w14:textId="2A066D54" w:rsidR="00D560EE" w:rsidRPr="002A1EC9" w:rsidRDefault="00D560EE" w:rsidP="00D560EE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Mise en peinture de la salle</w:t>
            </w:r>
          </w:p>
        </w:tc>
      </w:tr>
      <w:tr w:rsidR="00D560EE" w14:paraId="5C6B9B4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13476A1A" w14:textId="47214066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20 au 30 avril 2026 — si nécessaire La galerie sera disponible du 13 au 17 avril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35BE3107" w14:textId="476CD5C0" w:rsidR="00D560EE" w:rsidRPr="002A1EC9" w:rsidRDefault="00D560EE" w:rsidP="00D560EE">
            <w:pPr>
              <w:pStyle w:val="TableParagraph"/>
              <w:jc w:val="center"/>
              <w:rPr>
                <w:spacing w:val="-5"/>
                <w:lang w:val="fr-BE"/>
              </w:rPr>
            </w:pPr>
            <w:r w:rsidRPr="00407EA0">
              <w:rPr>
                <w:sz w:val="22"/>
                <w:szCs w:val="22"/>
              </w:rPr>
              <w:t>Livraison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et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installation</w:t>
            </w:r>
            <w:r w:rsidRPr="00407EA0">
              <w:rPr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(Lot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pacing w:val="-10"/>
                <w:sz w:val="22"/>
                <w:szCs w:val="22"/>
              </w:rPr>
              <w:t xml:space="preserve">1) </w:t>
            </w:r>
          </w:p>
        </w:tc>
      </w:tr>
      <w:tr w:rsidR="00D560EE" w14:paraId="14356B3A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2FF1EB" w14:textId="00064D3B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lastRenderedPageBreak/>
              <w:t>Du</w:t>
            </w:r>
            <w:r w:rsidRPr="00407EA0">
              <w:rPr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4 au 15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75608E06" w14:textId="40E60EDD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spacing w:val="-5"/>
                <w:sz w:val="22"/>
                <w:szCs w:val="22"/>
              </w:rPr>
              <w:t>Installation des audiovisuels et réglages (marché séparé)</w:t>
            </w:r>
          </w:p>
        </w:tc>
      </w:tr>
      <w:tr w:rsidR="00D560EE" w14:paraId="0A744EDE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05F4B0A" w14:textId="0DD6FC60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b/>
                <w:sz w:val="22"/>
                <w:szCs w:val="22"/>
              </w:rPr>
              <w:t>Du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b/>
                <w:sz w:val="22"/>
                <w:szCs w:val="22"/>
              </w:rPr>
              <w:t>4 au 15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42CE9699" w14:textId="16490320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b/>
                <w:spacing w:val="-5"/>
                <w:sz w:val="22"/>
                <w:szCs w:val="22"/>
              </w:rPr>
              <w:t xml:space="preserve">Pose </w:t>
            </w:r>
            <w:r w:rsidRPr="00407EA0">
              <w:rPr>
                <w:b/>
                <w:sz w:val="22"/>
                <w:szCs w:val="22"/>
              </w:rPr>
              <w:t>Lot</w:t>
            </w:r>
            <w:r w:rsidRPr="00407EA0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b/>
                <w:spacing w:val="-2"/>
                <w:sz w:val="22"/>
                <w:szCs w:val="22"/>
              </w:rPr>
              <w:t>impression</w:t>
            </w:r>
            <w:r w:rsidRPr="00407EA0">
              <w:rPr>
                <w:b/>
                <w:sz w:val="22"/>
                <w:szCs w:val="22"/>
              </w:rPr>
              <w:t xml:space="preserve"> 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+ </w:t>
            </w:r>
            <w:r w:rsidRPr="00407EA0">
              <w:rPr>
                <w:b/>
                <w:sz w:val="22"/>
                <w:szCs w:val="22"/>
              </w:rPr>
              <w:t>éclairage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b/>
                <w:sz w:val="22"/>
                <w:szCs w:val="22"/>
              </w:rPr>
              <w:t>(Lot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 2) </w:t>
            </w:r>
          </w:p>
        </w:tc>
      </w:tr>
      <w:tr w:rsidR="00D560EE" w14:paraId="48427042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B02419D" w14:textId="2D1AF1C2" w:rsidR="00D560EE" w:rsidRPr="002A1EC9" w:rsidRDefault="00D560EE" w:rsidP="00D560EE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11 au 15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09BE8E6" w14:textId="4ACF9F61" w:rsidR="00D560EE" w:rsidRPr="002A1EC9" w:rsidRDefault="00D560EE" w:rsidP="00D560EE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Installation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des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 xml:space="preserve">œuvres </w:t>
            </w:r>
            <w:r w:rsidRPr="00407EA0">
              <w:rPr>
                <w:sz w:val="22"/>
                <w:szCs w:val="22"/>
              </w:rPr>
              <w:t>+ pose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cartels</w:t>
            </w:r>
          </w:p>
        </w:tc>
      </w:tr>
      <w:tr w:rsidR="00D560EE" w14:paraId="5EE8234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7D9705D" w14:textId="2C8B8E63" w:rsidR="00D560EE" w:rsidRPr="002A1EC9" w:rsidRDefault="00D560EE" w:rsidP="00D560EE">
            <w:pPr>
              <w:pStyle w:val="TableParagraph"/>
              <w:spacing w:before="77"/>
              <w:jc w:val="center"/>
              <w:rPr>
                <w:b/>
                <w:lang w:val="fr-BE"/>
              </w:rPr>
            </w:pPr>
            <w:r w:rsidRPr="00407EA0">
              <w:rPr>
                <w:b/>
                <w:sz w:val="22"/>
                <w:szCs w:val="22"/>
              </w:rPr>
              <w:t>19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2BB87834" w14:textId="7F3BB3F1" w:rsidR="00D560EE" w:rsidRPr="002A1EC9" w:rsidRDefault="00D560EE" w:rsidP="00D560EE">
            <w:pPr>
              <w:pStyle w:val="TableParagraph"/>
              <w:spacing w:before="77"/>
              <w:jc w:val="center"/>
              <w:rPr>
                <w:b/>
                <w:lang w:val="fr-BE"/>
              </w:rPr>
            </w:pPr>
            <w:r w:rsidRPr="00407EA0">
              <w:rPr>
                <w:b/>
                <w:sz w:val="22"/>
                <w:szCs w:val="22"/>
              </w:rPr>
              <w:t>Vernissage</w:t>
            </w:r>
            <w:r w:rsidRPr="00407EA0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b/>
                <w:sz w:val="22"/>
                <w:szCs w:val="22"/>
              </w:rPr>
              <w:t>de</w:t>
            </w:r>
            <w:r w:rsidRPr="00407EA0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b/>
                <w:spacing w:val="-2"/>
                <w:sz w:val="22"/>
                <w:szCs w:val="22"/>
              </w:rPr>
              <w:t>l’exposition</w:t>
            </w:r>
          </w:p>
        </w:tc>
      </w:tr>
      <w:tr w:rsidR="00D560EE" w:rsidRPr="00B36203" w14:paraId="10EEFE5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0A9D4F94" w14:textId="4BA96528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20 mai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pacing w:val="-4"/>
                <w:sz w:val="22"/>
                <w:szCs w:val="22"/>
              </w:rPr>
              <w:t>2026 au 10 janvier 2027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5002A7DF" w14:textId="12F60C42" w:rsidR="00D560EE" w:rsidRPr="002A1EC9" w:rsidRDefault="00D560EE" w:rsidP="00D560EE">
            <w:pPr>
              <w:pStyle w:val="TableParagraph"/>
              <w:jc w:val="center"/>
              <w:rPr>
                <w:lang w:val="fr-BE"/>
              </w:rPr>
            </w:pPr>
            <w:r w:rsidRPr="00407EA0">
              <w:rPr>
                <w:sz w:val="22"/>
                <w:szCs w:val="22"/>
              </w:rPr>
              <w:t>Ouverture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au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>public</w:t>
            </w:r>
          </w:p>
        </w:tc>
      </w:tr>
      <w:tr w:rsidR="00D560EE" w14:paraId="3B70B1FE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B9F16E8" w14:textId="4E8B6F7D" w:rsidR="00D560EE" w:rsidRPr="002A1EC9" w:rsidRDefault="00D560EE" w:rsidP="00D560EE">
            <w:pPr>
              <w:pStyle w:val="TableParagraph"/>
              <w:jc w:val="center"/>
              <w:rPr>
                <w:b/>
                <w:lang w:val="fr-BE"/>
              </w:rPr>
            </w:pPr>
            <w:r w:rsidRPr="00407EA0">
              <w:rPr>
                <w:sz w:val="22"/>
                <w:szCs w:val="22"/>
              </w:rPr>
              <w:t>Début mars 2026 (semaine 10)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613EA5EF" w14:textId="131D90CC" w:rsidR="00D560EE" w:rsidRPr="002A1EC9" w:rsidRDefault="00D560EE" w:rsidP="00D560EE">
            <w:pPr>
              <w:pStyle w:val="TableParagraph"/>
              <w:jc w:val="center"/>
              <w:rPr>
                <w:b/>
                <w:lang w:val="fr-BE"/>
              </w:rPr>
            </w:pPr>
            <w:r w:rsidRPr="00407EA0">
              <w:rPr>
                <w:sz w:val="22"/>
                <w:szCs w:val="22"/>
              </w:rPr>
              <w:t>Notification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>marché</w:t>
            </w:r>
          </w:p>
        </w:tc>
      </w:tr>
      <w:bookmarkEnd w:id="3"/>
    </w:tbl>
    <w:p w14:paraId="3E2D2254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C3F8E32" w14:textId="77777777" w:rsidTr="003C1DCA">
        <w:tc>
          <w:tcPr>
            <w:tcW w:w="10080" w:type="dxa"/>
            <w:shd w:val="clear" w:color="auto" w:fill="BDD6EE"/>
          </w:tcPr>
          <w:p w14:paraId="648ACF4C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Article </w:t>
            </w: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8  –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Paiement</w:t>
            </w:r>
          </w:p>
        </w:tc>
      </w:tr>
    </w:tbl>
    <w:p w14:paraId="6D3EEA1B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1A7F4C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8.1 - Compte à créditer</w:t>
      </w:r>
      <w:r w:rsidRPr="00BC6239">
        <w:rPr>
          <w:rFonts w:ascii="DIN Pro" w:eastAsia="Times New Roman" w:hAnsi="DIN Pro" w:cs="Arial"/>
          <w:b/>
          <w:bCs/>
          <w:lang w:eastAsia="zh-CN"/>
        </w:rPr>
        <w:t> 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(fournir un RIB)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:</w:t>
      </w:r>
    </w:p>
    <w:p w14:paraId="4365A67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DB11ED2" w14:textId="77777777" w:rsidR="00BD447D" w:rsidRPr="00E74A0B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pouvoir adjudicateur se libérera des sommes dues au titre du présent marché en faisant porter le montant au crédit des bénéficiaires ci-dessous :</w:t>
      </w:r>
    </w:p>
    <w:p w14:paraId="7EF8191B" w14:textId="77777777" w:rsidR="00BD447D" w:rsidRPr="00BC6239" w:rsidRDefault="00BD447D" w:rsidP="009E1061">
      <w:pPr>
        <w:suppressAutoHyphens/>
        <w:spacing w:before="240"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E8113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E8BD0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- du compte ouvert au nom </w:t>
      </w:r>
      <w:proofErr w:type="gramStart"/>
      <w:r w:rsidRPr="00BC6239">
        <w:rPr>
          <w:rFonts w:ascii="DIN Pro" w:eastAsia="Times New Roman" w:hAnsi="DIN Pro" w:cs="Arial"/>
          <w:lang w:eastAsia="zh-CN"/>
        </w:rPr>
        <w:t>de: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36A9684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C131E0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à l'établissement bancaire suivant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2473B408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5CE674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sous le numéro de compte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5A5DF1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00F79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code établissement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b/>
          <w:i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code guichet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Clé RIB/RIP :</w:t>
      </w:r>
    </w:p>
    <w:p w14:paraId="7D282DC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BIC/IBAN</w:t>
      </w:r>
    </w:p>
    <w:p w14:paraId="09713324" w14:textId="77777777" w:rsidR="00CC30B2" w:rsidRPr="00BC6239" w:rsidRDefault="00CC30B2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56C3AB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B9E874F" w14:textId="7694ABE0" w:rsidR="00BD447D" w:rsidRPr="00BC6239" w:rsidRDefault="00BD447D" w:rsidP="009E1061">
      <w:pPr>
        <w:tabs>
          <w:tab w:val="left" w:pos="426"/>
        </w:tabs>
        <w:suppressAutoHyphens/>
        <w:spacing w:after="24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8.2 - Avance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</w:t>
      </w:r>
      <w:r w:rsidRPr="00BC6239">
        <w:rPr>
          <w:rFonts w:ascii="DIN Pro" w:eastAsia="Times New Roman" w:hAnsi="DIN Pro" w:cs="Arial"/>
          <w:i/>
          <w:lang w:eastAsia="zh-CN"/>
        </w:rPr>
        <w:t>(articles R.2191-3 à R.2191-10 du Code de la commande publique et article</w:t>
      </w:r>
      <w:r w:rsidR="004D2B04">
        <w:rPr>
          <w:rFonts w:ascii="DIN Pro" w:eastAsia="Times New Roman" w:hAnsi="DIN Pro" w:cs="Arial"/>
          <w:i/>
          <w:lang w:eastAsia="zh-CN"/>
        </w:rPr>
        <w:t>s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="004D2B04">
        <w:rPr>
          <w:rFonts w:ascii="DIN Pro" w:eastAsia="Times New Roman" w:hAnsi="DIN Pro" w:cs="Arial"/>
          <w:i/>
          <w:lang w:eastAsia="zh-CN"/>
        </w:rPr>
        <w:t>6.5.1 et 6.5.2</w:t>
      </w:r>
      <w:r w:rsidR="00077C99">
        <w:rPr>
          <w:rFonts w:ascii="DIN Pro" w:eastAsia="Times New Roman" w:hAnsi="DIN Pro" w:cs="Arial"/>
          <w:i/>
          <w:lang w:eastAsia="zh-CN"/>
        </w:rPr>
        <w:t xml:space="preserve"> </w:t>
      </w:r>
      <w:r w:rsidR="00077C99" w:rsidRPr="00BC6239">
        <w:rPr>
          <w:rFonts w:ascii="DIN Pro" w:eastAsia="Times New Roman" w:hAnsi="DIN Pro" w:cs="Arial"/>
          <w:i/>
          <w:lang w:eastAsia="zh-CN"/>
        </w:rPr>
        <w:t>du</w:t>
      </w:r>
      <w:r w:rsidRPr="00BC6239">
        <w:rPr>
          <w:rFonts w:ascii="DIN Pro" w:eastAsia="Times New Roman" w:hAnsi="DIN Pro" w:cs="Arial"/>
          <w:i/>
          <w:lang w:eastAsia="zh-CN"/>
        </w:rPr>
        <w:t xml:space="preserve"> CCAP) </w:t>
      </w:r>
      <w:r w:rsidRPr="00BC6239">
        <w:rPr>
          <w:rFonts w:ascii="DIN Pro" w:eastAsia="Times New Roman" w:hAnsi="DIN Pro" w:cs="Arial"/>
          <w:b/>
          <w:bCs/>
          <w:lang w:eastAsia="zh-CN"/>
        </w:rPr>
        <w:t>:</w:t>
      </w:r>
    </w:p>
    <w:p w14:paraId="7BB9AB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>Je renonce au bénéfice de l'avance :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Non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Oui</w:t>
      </w:r>
    </w:p>
    <w:p w14:paraId="1CFB0A39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65C3FD8D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50B4CDFC" w14:textId="77777777" w:rsidR="00F57D9D" w:rsidRPr="00BC6239" w:rsidRDefault="00F57D9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434F2586" w14:textId="56B80DA5" w:rsidR="00BD447D" w:rsidRPr="00BC6239" w:rsidRDefault="00BD447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Arial"/>
          <w:i/>
          <w:color w:val="FF0000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</w:t>
      </w:r>
      <w:r w:rsidR="004D2B04">
        <w:rPr>
          <w:rFonts w:ascii="DIN Pro" w:eastAsia="Times New Roman" w:hAnsi="DIN Pro" w:cs="Arial"/>
          <w:b/>
          <w:lang w:eastAsia="zh-CN"/>
        </w:rPr>
        <w:t>3</w:t>
      </w:r>
      <w:r w:rsidRPr="00BC6239">
        <w:rPr>
          <w:rFonts w:ascii="DIN Pro" w:eastAsia="Times New Roman" w:hAnsi="DIN Pro" w:cs="Arial"/>
          <w:b/>
          <w:lang w:eastAsia="zh-CN"/>
        </w:rPr>
        <w:t xml:space="preserve"> - Désignation des cotraitants et répartition des prestations 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compléter le cas échéant)</w:t>
      </w:r>
      <w:r w:rsidRPr="00BC6239">
        <w:rPr>
          <w:rFonts w:ascii="DIN Pro" w:eastAsia="Times New Roman" w:hAnsi="DIN Pro" w:cs="Arial"/>
          <w:b/>
          <w:lang w:eastAsia="zh-CN"/>
        </w:rPr>
        <w:t> :</w:t>
      </w:r>
    </w:p>
    <w:p w14:paraId="4E5F4B83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Pour l’exécution du marché public, le groupement d’opérateurs économiques est :</w:t>
      </w:r>
    </w:p>
    <w:p w14:paraId="38E0C585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conjoint</w:t>
      </w:r>
      <w:proofErr w:type="gramEnd"/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22064C7F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66B15B0F" w14:textId="77777777" w:rsidR="00BD447D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  <w:r w:rsidRPr="00BC6239">
        <w:rPr>
          <w:rFonts w:ascii="DIN Pro" w:eastAsia="Times New Roman" w:hAnsi="DIN Pro" w:cs="Arial"/>
          <w:i/>
          <w:iCs/>
          <w:lang w:eastAsia="zh-CN"/>
        </w:rPr>
        <w:t>(Les membres du groupement conjoint indiquent dans le tableau ci-dessous la répartition des prestations que chacun d’entre eux s’engage à réaliser.)</w:t>
      </w:r>
    </w:p>
    <w:p w14:paraId="3CFF2DC2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248B471E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42B0983A" w14:textId="77777777" w:rsidR="004D2B04" w:rsidRDefault="004D2B04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0E3402FF" w14:textId="77777777" w:rsidR="00077C99" w:rsidRPr="00BC623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BD447D" w:rsidRPr="00BC6239" w14:paraId="7EC5A0DC" w14:textId="77777777" w:rsidTr="003C1DCA">
        <w:trPr>
          <w:trHeight w:val="567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B3D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Désignation des membres </w:t>
            </w:r>
          </w:p>
          <w:p w14:paraId="17F7630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Univers"/>
                <w:b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groupement conjoint</w:t>
            </w:r>
          </w:p>
        </w:tc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ADB0" w14:textId="77777777" w:rsidR="00BD447D" w:rsidRPr="00BC6239" w:rsidRDefault="00BD447D" w:rsidP="00456B40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Prestations exécutées par les membres</w:t>
            </w:r>
          </w:p>
          <w:p w14:paraId="70D6E2BF" w14:textId="77777777" w:rsidR="00BD447D" w:rsidRPr="00BC6239" w:rsidRDefault="00BD447D" w:rsidP="00456B40">
            <w:pPr>
              <w:keepNext/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groupement conjoint</w:t>
            </w:r>
          </w:p>
        </w:tc>
      </w:tr>
      <w:tr w:rsidR="00BD447D" w:rsidRPr="00BC6239" w14:paraId="0EB6FC24" w14:textId="77777777" w:rsidTr="003C1DCA">
        <w:trPr>
          <w:trHeight w:val="567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912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FF1F7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Nature de la prestation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6BA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Montant HT </w:t>
            </w:r>
          </w:p>
          <w:p w14:paraId="3A0C8E2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de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la prestation</w:t>
            </w:r>
          </w:p>
        </w:tc>
      </w:tr>
      <w:tr w:rsidR="00BD447D" w:rsidRPr="00BC6239" w14:paraId="5E4887A5" w14:textId="77777777" w:rsidTr="003C1DCA">
        <w:trPr>
          <w:trHeight w:val="102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1CF3A681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4A4769E5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0B6578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0E4C0F0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</w:tcBorders>
            <w:shd w:val="clear" w:color="auto" w:fill="auto"/>
          </w:tcPr>
          <w:p w14:paraId="1F88A83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</w:tcBorders>
            <w:shd w:val="clear" w:color="auto" w:fill="auto"/>
          </w:tcPr>
          <w:p w14:paraId="58AA600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32FE2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76DC081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6EA68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6C26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34B9D3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</w:tbl>
    <w:p w14:paraId="72307ABB" w14:textId="77777777" w:rsidR="00CC30B2" w:rsidRPr="00BC6239" w:rsidRDefault="00CC30B2" w:rsidP="003C1DCA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046CF197" w14:textId="77777777" w:rsidTr="003C1DCA">
        <w:tc>
          <w:tcPr>
            <w:tcW w:w="10080" w:type="dxa"/>
            <w:shd w:val="clear" w:color="auto" w:fill="BDD6EE"/>
          </w:tcPr>
          <w:p w14:paraId="48E1404F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Article 9 – Signature du marché par le titulaire individuel ou, en cas groupement, le mandataire dûment habilité ou chaque membre du groupement</w:t>
            </w:r>
          </w:p>
        </w:tc>
      </w:tr>
    </w:tbl>
    <w:p w14:paraId="627CEDFE" w14:textId="77777777" w:rsidR="00307EC4" w:rsidRPr="00BC6239" w:rsidRDefault="00307EC4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6DC315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9.1 - Signature du marché public par le titulaire individuel :</w:t>
      </w:r>
    </w:p>
    <w:p w14:paraId="70242122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9"/>
        <w:gridCol w:w="2411"/>
        <w:gridCol w:w="3060"/>
      </w:tblGrid>
      <w:tr w:rsidR="00BD447D" w:rsidRPr="00BC6239" w14:paraId="5D24CB10" w14:textId="77777777" w:rsidTr="003C1DCA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7FCA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744565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 xml:space="preserve"> signataire (*)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ADB8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FE1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182050AA" w14:textId="77777777" w:rsidTr="003C1DCA">
        <w:trPr>
          <w:trHeight w:val="1021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8F17A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8C332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92F0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2AC3432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représente.</w:t>
      </w:r>
    </w:p>
    <w:p w14:paraId="1FF40E41" w14:textId="77777777" w:rsidR="008B17A8" w:rsidRPr="00BC6239" w:rsidRDefault="008B17A8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0D39A5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9.2 - Signature du marché public en cas de groupement :</w:t>
      </w:r>
    </w:p>
    <w:p w14:paraId="00D50DC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087EE6E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membres du groupement d’opérateurs économiques désignent le mandataire suivant </w:t>
      </w:r>
      <w:r w:rsidRPr="00BC6239">
        <w:rPr>
          <w:rFonts w:ascii="DIN Pro" w:eastAsia="Times New Roman" w:hAnsi="DIN Pro" w:cs="Arial"/>
          <w:i/>
          <w:lang w:eastAsia="zh-CN"/>
        </w:rPr>
        <w:t>(</w:t>
      </w:r>
      <w:hyperlink r:id="rId10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2142-23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ou </w:t>
      </w:r>
      <w:hyperlink r:id="rId11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2342-12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du code de la commande publique) </w:t>
      </w:r>
      <w:r w:rsidRPr="00BC6239">
        <w:rPr>
          <w:rFonts w:ascii="DIN Pro" w:eastAsia="Times New Roman" w:hAnsi="DIN Pro" w:cs="Arial"/>
          <w:lang w:eastAsia="zh-CN"/>
        </w:rPr>
        <w:t>:</w:t>
      </w:r>
    </w:p>
    <w:p w14:paraId="076D3B0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[Indiquer le nom commercial et la dénomination sociale du mandataire]</w:t>
      </w:r>
    </w:p>
    <w:p w14:paraId="047E84B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B5A09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En cas de groupement conjoint, le mandataire du groupement est :</w:t>
      </w:r>
    </w:p>
    <w:p w14:paraId="46DF26C6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conjoint</w:t>
      </w:r>
      <w:proofErr w:type="gramEnd"/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79DF4E8F" w14:textId="77777777" w:rsidR="008B17A8" w:rsidRPr="00BC6239" w:rsidRDefault="008B17A8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</w:p>
    <w:p w14:paraId="06D5B73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 ont donné mandat au mandataire, qui signe le présent acte d’engagement :</w:t>
      </w:r>
    </w:p>
    <w:p w14:paraId="4FE1945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695" w:right="88" w:hanging="1695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C058B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BB8291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30C39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signer, en leur nom et pour leur compte, les modifications ultérieures du marché public ;</w:t>
      </w:r>
    </w:p>
    <w:p w14:paraId="06F7A90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61C8B2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7013093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ont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donné mandat au mandataire dans les conditions définies par les pouvoirs joints en annexe.</w:t>
      </w:r>
    </w:p>
    <w:p w14:paraId="255534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hors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cas des marchés de défense ou de sécurité dans lequel ces documents ont déjà été fournis).</w:t>
      </w:r>
    </w:p>
    <w:p w14:paraId="50BAFC63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p w14:paraId="307153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</w:p>
    <w:p w14:paraId="068E174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groupement, qui signent le présent acte d’engagement :</w:t>
      </w:r>
    </w:p>
    <w:p w14:paraId="14203B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39BC5A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79FBA7A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Univers"/>
          <w:lang w:eastAsia="zh-CN"/>
        </w:rPr>
      </w:pPr>
    </w:p>
    <w:p w14:paraId="465AE2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27B4AF7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59BC9A4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1C570F">
        <w:rPr>
          <w:rFonts w:ascii="DIN Pro" w:eastAsia="Times New Roman" w:hAnsi="DIN Pro" w:cs="Univers"/>
          <w:lang w:eastAsia="zh-CN"/>
        </w:rPr>
      </w:r>
      <w:r w:rsidR="001C570F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 dans les conditions définies ci-dessous :</w:t>
      </w:r>
    </w:p>
    <w:p w14:paraId="3376C5FF" w14:textId="77777777" w:rsidR="00BD447D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  <w:t>(Donner des précisions sur l’étendue du mandat.)</w:t>
      </w:r>
    </w:p>
    <w:p w14:paraId="6E969051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tbl>
      <w:tblPr>
        <w:tblW w:w="1011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95"/>
        <w:gridCol w:w="2700"/>
        <w:gridCol w:w="3420"/>
      </w:tblGrid>
      <w:tr w:rsidR="00BD447D" w:rsidRPr="00BC6239" w14:paraId="58238194" w14:textId="77777777" w:rsidTr="003C1DCA">
        <w:trPr>
          <w:trHeight w:val="439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B549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1659AEC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 xml:space="preserve"> signataire (*)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D46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FBB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0ABB614E" w14:textId="77777777" w:rsidTr="005E68EF">
        <w:trPr>
          <w:trHeight w:val="976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652EE12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5280A5E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2C6A729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  <w:tr w:rsidR="00BD447D" w:rsidRPr="00BC6239" w14:paraId="4303B0A8" w14:textId="77777777" w:rsidTr="005E68EF">
        <w:trPr>
          <w:trHeight w:val="976"/>
        </w:trPr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909B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A166C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F1C4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7F9D0733" w14:textId="77777777" w:rsidR="008B17A8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</w:t>
      </w:r>
    </w:p>
    <w:p w14:paraId="462A3E7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DAC312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F24FA32" w14:textId="77777777" w:rsidTr="003C1DCA">
        <w:tc>
          <w:tcPr>
            <w:tcW w:w="10080" w:type="dxa"/>
            <w:shd w:val="clear" w:color="auto" w:fill="BDD6EE"/>
          </w:tcPr>
          <w:p w14:paraId="31E59229" w14:textId="77777777" w:rsidR="00BD447D" w:rsidRPr="00BC6239" w:rsidRDefault="00BD447D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br w:type="page"/>
              <w:t xml:space="preserve">Article 10 – </w:t>
            </w:r>
            <w:r w:rsidR="000E39CB"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Annexes</w:t>
            </w:r>
          </w:p>
        </w:tc>
      </w:tr>
    </w:tbl>
    <w:p w14:paraId="589F3F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042F5B1" w14:textId="77777777" w:rsidR="000E39CB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documents suivants sont annexés au présent acte d’engagement et en font donc partie intégrante : </w:t>
      </w:r>
    </w:p>
    <w:p w14:paraId="53D87FEF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1FF6640" w14:textId="77777777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rFonts w:ascii="DIN Pro" w:hAnsi="DIN Pro"/>
          <w:sz w:val="20"/>
          <w:szCs w:val="20"/>
        </w:rPr>
      </w:pPr>
      <w:r w:rsidRPr="00D560EE">
        <w:rPr>
          <w:rFonts w:ascii="DIN Pro" w:hAnsi="DIN Pro"/>
        </w:rPr>
        <w:t>L’annexe n°1 de l’acte d’engagement : « La Décomposition de prix global et forfaitaire – DPGF » ;</w:t>
      </w:r>
    </w:p>
    <w:p w14:paraId="5E0262D7" w14:textId="77777777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rFonts w:ascii="DIN Pro" w:hAnsi="DIN Pro"/>
          <w:sz w:val="20"/>
          <w:szCs w:val="20"/>
        </w:rPr>
      </w:pPr>
      <w:r w:rsidRPr="00D560EE">
        <w:rPr>
          <w:rFonts w:ascii="DIN Pro" w:hAnsi="DIN Pro"/>
        </w:rPr>
        <w:t>L’annexe n°2 de l’acte d’engagement : « Le Bordereaux des Prix Unitaire – BPU » ;</w:t>
      </w:r>
    </w:p>
    <w:p w14:paraId="5D156027" w14:textId="53F49BBF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hAnsi="DIN Pro"/>
        </w:rPr>
      </w:pPr>
      <w:r w:rsidRPr="00D560EE">
        <w:rPr>
          <w:rFonts w:ascii="DIN Pro" w:hAnsi="DIN Pro"/>
        </w:rPr>
        <w:t xml:space="preserve">L’annexe n°3 de l’engagement : « Le mémoire technique » ; </w:t>
      </w:r>
    </w:p>
    <w:p w14:paraId="1816929C" w14:textId="77777777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rFonts w:ascii="DIN Pro" w:hAnsi="DIN Pro"/>
          <w:sz w:val="20"/>
          <w:szCs w:val="20"/>
        </w:rPr>
      </w:pPr>
      <w:r w:rsidRPr="00D560EE">
        <w:rPr>
          <w:rFonts w:ascii="DIN Pro" w:hAnsi="DIN Pro"/>
        </w:rPr>
        <w:t>L’annexe n°4 de l’acte d’engagement « </w:t>
      </w:r>
      <w:r w:rsidRPr="00D560EE">
        <w:rPr>
          <w:rFonts w:ascii="DIN Pro" w:hAnsi="DIN Pro"/>
          <w:spacing w:val="-1"/>
        </w:rPr>
        <w:t>L’engagement de confidentialité » ;</w:t>
      </w:r>
    </w:p>
    <w:p w14:paraId="3503275D" w14:textId="77777777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rFonts w:ascii="DIN Pro" w:hAnsi="DIN Pro"/>
          <w:sz w:val="20"/>
          <w:szCs w:val="20"/>
        </w:rPr>
      </w:pPr>
      <w:r w:rsidRPr="00D560EE">
        <w:rPr>
          <w:rFonts w:ascii="DIN Pro" w:hAnsi="DIN Pro"/>
        </w:rPr>
        <w:t>L’annexe n°5 de l’acte d’engagement « </w:t>
      </w:r>
      <w:r w:rsidRPr="00D560EE">
        <w:rPr>
          <w:rFonts w:ascii="DIN Pro" w:hAnsi="DIN Pro"/>
          <w:spacing w:val="-1"/>
        </w:rPr>
        <w:t>L’attestation d’absence de conflit d’intérêt » ;</w:t>
      </w:r>
    </w:p>
    <w:p w14:paraId="5509F992" w14:textId="77777777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rFonts w:ascii="DIN Pro" w:hAnsi="DIN Pro"/>
          <w:sz w:val="20"/>
          <w:szCs w:val="20"/>
        </w:rPr>
      </w:pPr>
      <w:r w:rsidRPr="00D560EE">
        <w:rPr>
          <w:rFonts w:ascii="DIN Pro" w:hAnsi="DIN Pro"/>
        </w:rPr>
        <w:t>L’annexe n°6 de l’acte d’engagement « </w:t>
      </w:r>
      <w:r w:rsidRPr="00D560EE">
        <w:rPr>
          <w:rFonts w:ascii="DIN Pro" w:hAnsi="DIN Pro"/>
          <w:spacing w:val="-1"/>
        </w:rPr>
        <w:t>L’attestation de respect des lois et principes régissant la République française » ;</w:t>
      </w:r>
    </w:p>
    <w:p w14:paraId="7AB82742" w14:textId="77777777" w:rsidR="00D560EE" w:rsidRPr="00D560EE" w:rsidRDefault="00D560EE" w:rsidP="00D560EE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76" w:lineRule="auto"/>
        <w:ind w:right="-59"/>
        <w:contextualSpacing w:val="0"/>
        <w:jc w:val="both"/>
        <w:textAlignment w:val="baseline"/>
        <w:rPr>
          <w:rFonts w:ascii="DIN Pro" w:hAnsi="DIN Pro"/>
          <w:sz w:val="20"/>
          <w:szCs w:val="20"/>
        </w:rPr>
      </w:pPr>
      <w:r w:rsidRPr="00D560EE">
        <w:rPr>
          <w:rFonts w:ascii="DIN Pro" w:hAnsi="DIN Pro"/>
        </w:rPr>
        <w:t>L’annexe n°7 de l’acte d’engagement « Les clauses de sous-traitance et protection des données personnelles »</w:t>
      </w:r>
    </w:p>
    <w:p w14:paraId="27DDDF15" w14:textId="77777777" w:rsidR="004D2B04" w:rsidRPr="00A84240" w:rsidRDefault="004D2B04" w:rsidP="004D2B04">
      <w:pPr>
        <w:pStyle w:val="Paragraphedeliste"/>
        <w:widowControl w:val="0"/>
        <w:suppressAutoHyphens/>
        <w:autoSpaceDN w:val="0"/>
        <w:spacing w:line="276" w:lineRule="auto"/>
        <w:ind w:left="1440" w:right="-59"/>
        <w:contextualSpacing w:val="0"/>
        <w:jc w:val="both"/>
        <w:textAlignment w:val="baseline"/>
        <w:rPr>
          <w:sz w:val="20"/>
          <w:szCs w:val="20"/>
        </w:rPr>
      </w:pPr>
    </w:p>
    <w:p w14:paraId="336636F8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0E39CB" w:rsidRPr="00BC6239" w14:paraId="029BCEA2" w14:textId="77777777" w:rsidTr="006C511F">
        <w:tc>
          <w:tcPr>
            <w:tcW w:w="10080" w:type="dxa"/>
            <w:shd w:val="clear" w:color="auto" w:fill="BDD6EE"/>
          </w:tcPr>
          <w:p w14:paraId="7357992A" w14:textId="297FC449" w:rsidR="000E39CB" w:rsidRPr="00BC6239" w:rsidRDefault="000E39CB" w:rsidP="006C511F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lastRenderedPageBreak/>
              <w:br w:type="page"/>
              <w:t xml:space="preserve">Article 11 – Signature de </w:t>
            </w:r>
            <w:r w:rsidR="004D2B04">
              <w:rPr>
                <w:rFonts w:ascii="DIN Pro" w:eastAsia="Times New Roman" w:hAnsi="DIN Pro" w:cs="Arial"/>
                <w:b/>
                <w:bCs/>
                <w:lang w:eastAsia="zh-CN"/>
              </w:rPr>
              <w:t>la Cité de l’architecture et du patrimoine</w:t>
            </w:r>
          </w:p>
        </w:tc>
      </w:tr>
    </w:tbl>
    <w:p w14:paraId="2E52BF65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785556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</w:p>
    <w:p w14:paraId="112ABE8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Est acceptée la présente offre pour valoir acte d’engagement.</w:t>
      </w:r>
    </w:p>
    <w:p w14:paraId="2FDC97B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CB50A5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859A02B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 Paris, le …………………</w:t>
      </w:r>
    </w:p>
    <w:p w14:paraId="716243D2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D0C3F3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0FA3A70" w14:textId="13FB39C1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 Représentant </w:t>
      </w:r>
      <w:r w:rsidR="004D2B04">
        <w:rPr>
          <w:rFonts w:ascii="DIN Pro" w:eastAsia="Times New Roman" w:hAnsi="DIN Pro" w:cs="Arial"/>
          <w:lang w:eastAsia="zh-CN"/>
        </w:rPr>
        <w:t>de la Cité.</w:t>
      </w:r>
    </w:p>
    <w:p w14:paraId="3AA0A983" w14:textId="77777777" w:rsidR="00093D6A" w:rsidRPr="00BC6239" w:rsidRDefault="00093D6A" w:rsidP="009E1061">
      <w:pPr>
        <w:ind w:right="88"/>
      </w:pPr>
    </w:p>
    <w:sectPr w:rsidR="00093D6A" w:rsidRPr="00BC6239" w:rsidSect="003C1DCA">
      <w:type w:val="continuous"/>
      <w:pgSz w:w="11906" w:h="16838"/>
      <w:pgMar w:top="992" w:right="926" w:bottom="992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B49DC" w14:textId="77777777" w:rsidR="00432F77" w:rsidRDefault="00432F77" w:rsidP="00BD447D">
      <w:pPr>
        <w:spacing w:after="0" w:line="240" w:lineRule="auto"/>
      </w:pPr>
      <w:r>
        <w:separator/>
      </w:r>
    </w:p>
  </w:endnote>
  <w:endnote w:type="continuationSeparator" w:id="0">
    <w:p w14:paraId="2B0FD67B" w14:textId="77777777" w:rsidR="00432F77" w:rsidRDefault="00432F77" w:rsidP="00BD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20"/>
      <w:gridCol w:w="3420"/>
      <w:gridCol w:w="3240"/>
    </w:tblGrid>
    <w:tr w:rsidR="006C511F" w14:paraId="57EDF29A" w14:textId="77777777" w:rsidTr="003C1DCA">
      <w:trPr>
        <w:trHeight w:val="340"/>
        <w:tblHeader/>
      </w:trPr>
      <w:tc>
        <w:tcPr>
          <w:tcW w:w="3420" w:type="dxa"/>
          <w:shd w:val="clear" w:color="auto" w:fill="DEEAF6"/>
          <w:vAlign w:val="center"/>
        </w:tcPr>
        <w:p w14:paraId="670C8735" w14:textId="77777777" w:rsidR="006C511F" w:rsidRPr="00452E3C" w:rsidRDefault="006C511F" w:rsidP="003C1DCA">
          <w:pPr>
            <w:spacing w:after="0"/>
            <w:ind w:right="-638"/>
            <w:rPr>
              <w:rFonts w:ascii="DIN Pro" w:hAnsi="DIN Pro" w:cs="Arial"/>
              <w:b/>
              <w:i/>
            </w:rPr>
          </w:pPr>
          <w:r w:rsidRPr="00452E3C">
            <w:rPr>
              <w:rFonts w:ascii="DIN Pro" w:hAnsi="DIN Pro" w:cs="Arial"/>
              <w:b/>
            </w:rPr>
            <w:t>AE</w:t>
          </w:r>
        </w:p>
      </w:tc>
      <w:tc>
        <w:tcPr>
          <w:tcW w:w="3420" w:type="dxa"/>
          <w:shd w:val="clear" w:color="auto" w:fill="DEEAF6"/>
          <w:vAlign w:val="center"/>
        </w:tcPr>
        <w:p w14:paraId="66ABE8AC" w14:textId="0EDC3EC9" w:rsidR="006C511F" w:rsidRPr="00452E3C" w:rsidRDefault="004D2B04" w:rsidP="004E6B86">
          <w:pPr>
            <w:spacing w:after="0"/>
            <w:ind w:left="-4" w:firstLine="4"/>
            <w:jc w:val="center"/>
            <w:rPr>
              <w:rFonts w:ascii="DIN Pro" w:hAnsi="DIN Pro" w:cs="Arial"/>
              <w:b/>
            </w:rPr>
          </w:pPr>
          <w:r>
            <w:rPr>
              <w:rFonts w:ascii="DIN Pro" w:hAnsi="DIN Pro" w:cs="Arial"/>
              <w:b/>
              <w:bCs/>
              <w:iCs/>
            </w:rPr>
            <w:t>MAPA</w:t>
          </w:r>
          <w:r w:rsidR="00B02996">
            <w:rPr>
              <w:rFonts w:ascii="DIN Pro" w:hAnsi="DIN Pro" w:cs="Arial"/>
              <w:b/>
              <w:bCs/>
              <w:iCs/>
            </w:rPr>
            <w:t>-</w:t>
          </w:r>
          <w:r w:rsidR="00493C8E">
            <w:rPr>
              <w:rFonts w:ascii="DIN Pro" w:hAnsi="DIN Pro" w:cs="Arial"/>
              <w:b/>
              <w:bCs/>
              <w:iCs/>
            </w:rPr>
            <w:t>2026-01/02</w:t>
          </w:r>
        </w:p>
      </w:tc>
      <w:tc>
        <w:tcPr>
          <w:tcW w:w="3240" w:type="dxa"/>
          <w:shd w:val="clear" w:color="auto" w:fill="DEEAF6"/>
          <w:vAlign w:val="center"/>
        </w:tcPr>
        <w:p w14:paraId="6C0A0851" w14:textId="77777777" w:rsidR="006C511F" w:rsidRDefault="006C511F" w:rsidP="00093D6A">
          <w:pPr>
            <w:pStyle w:val="Pieddepage"/>
            <w:jc w:val="right"/>
          </w:pPr>
          <w:r>
            <w:rPr>
              <w:rFonts w:ascii="Arial" w:hAnsi="Arial" w:cs="Arial"/>
              <w:b/>
            </w:rPr>
            <w:t xml:space="preserve">Page : </w:t>
          </w:r>
          <w:sdt>
            <w:sdtPr>
              <w:id w:val="108626760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sur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5E80DC6E" w14:textId="77777777" w:rsidR="006C511F" w:rsidRPr="00840934" w:rsidRDefault="006C511F" w:rsidP="00093D6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00B8F" w14:textId="77777777" w:rsidR="00432F77" w:rsidRDefault="00432F77" w:rsidP="00BD447D">
      <w:pPr>
        <w:spacing w:after="0" w:line="240" w:lineRule="auto"/>
      </w:pPr>
      <w:r>
        <w:separator/>
      </w:r>
    </w:p>
  </w:footnote>
  <w:footnote w:type="continuationSeparator" w:id="0">
    <w:p w14:paraId="2AA69BD1" w14:textId="77777777" w:rsidR="00432F77" w:rsidRDefault="00432F77" w:rsidP="00BD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1A52"/>
    <w:multiLevelType w:val="hybridMultilevel"/>
    <w:tmpl w:val="133E73EE"/>
    <w:lvl w:ilvl="0" w:tplc="7A96478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932FB9"/>
    <w:multiLevelType w:val="multilevel"/>
    <w:tmpl w:val="0B5E7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D777BA4"/>
    <w:multiLevelType w:val="hybridMultilevel"/>
    <w:tmpl w:val="09ECF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FBF1EA2"/>
    <w:multiLevelType w:val="hybridMultilevel"/>
    <w:tmpl w:val="6D34DEE0"/>
    <w:lvl w:ilvl="0" w:tplc="1048DCAC">
      <w:start w:val="10"/>
      <w:numFmt w:val="bullet"/>
      <w:lvlText w:val="-"/>
      <w:lvlJc w:val="left"/>
      <w:pPr>
        <w:ind w:left="720" w:hanging="360"/>
      </w:pPr>
      <w:rPr>
        <w:rFonts w:ascii="DIN Pro" w:eastAsia="Times New Roma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B7F51"/>
    <w:multiLevelType w:val="hybridMultilevel"/>
    <w:tmpl w:val="C690FAE6"/>
    <w:lvl w:ilvl="0" w:tplc="F214B48A">
      <w:start w:val="1"/>
      <w:numFmt w:val="bullet"/>
      <w:lvlText w:val="-"/>
      <w:lvlJc w:val="left"/>
      <w:pPr>
        <w:ind w:left="366" w:hanging="360"/>
      </w:pPr>
      <w:rPr>
        <w:rFonts w:ascii="Verdana" w:eastAsia="Verdana" w:hAnsi="Verdana" w:cs="Verdana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6" w15:restartNumberingAfterBreak="0">
    <w:nsid w:val="59746DA4"/>
    <w:multiLevelType w:val="multilevel"/>
    <w:tmpl w:val="65A293E0"/>
    <w:lvl w:ilvl="0">
      <w:start w:val="1"/>
      <w:numFmt w:val="decimal"/>
      <w:pStyle w:val="Ceqgarantinum1numanum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ascii="Montserrat" w:hAnsi="Montserrat"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AEB2AB9"/>
    <w:multiLevelType w:val="hybridMultilevel"/>
    <w:tmpl w:val="C5A000B2"/>
    <w:lvl w:ilvl="0" w:tplc="1DBE6B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3323F"/>
    <w:multiLevelType w:val="hybridMultilevel"/>
    <w:tmpl w:val="AD4492B4"/>
    <w:lvl w:ilvl="0" w:tplc="2E5276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120F4"/>
    <w:multiLevelType w:val="multilevel"/>
    <w:tmpl w:val="DB4224F6"/>
    <w:styleLink w:val="WWNum8"/>
    <w:lvl w:ilvl="0">
      <w:start w:val="2"/>
      <w:numFmt w:val="decimal"/>
      <w:lvlText w:val="%1"/>
      <w:lvlJc w:val="left"/>
      <w:pPr>
        <w:ind w:left="517" w:hanging="300"/>
      </w:pPr>
    </w:lvl>
    <w:lvl w:ilvl="1">
      <w:start w:val="1"/>
      <w:numFmt w:val="decimal"/>
      <w:lvlText w:val="%1.%2"/>
      <w:lvlJc w:val="left"/>
      <w:pPr>
        <w:ind w:left="517" w:hanging="300"/>
      </w:pPr>
      <w:rPr>
        <w:rFonts w:eastAsia="Calibri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583" w:hanging="106"/>
      </w:pPr>
      <w:rPr>
        <w:rFonts w:ascii="Calibri" w:eastAsia="Calibri" w:hAnsi="Calibri"/>
        <w:w w:val="99"/>
        <w:sz w:val="20"/>
        <w:szCs w:val="20"/>
      </w:rPr>
    </w:lvl>
    <w:lvl w:ilvl="3">
      <w:numFmt w:val="bullet"/>
      <w:lvlText w:val="•"/>
      <w:lvlJc w:val="left"/>
      <w:pPr>
        <w:ind w:left="2631" w:hanging="106"/>
      </w:pPr>
    </w:lvl>
    <w:lvl w:ilvl="4">
      <w:numFmt w:val="bullet"/>
      <w:lvlText w:val="•"/>
      <w:lvlJc w:val="left"/>
      <w:pPr>
        <w:ind w:left="3655" w:hanging="106"/>
      </w:pPr>
    </w:lvl>
    <w:lvl w:ilvl="5">
      <w:numFmt w:val="bullet"/>
      <w:lvlText w:val="•"/>
      <w:lvlJc w:val="left"/>
      <w:pPr>
        <w:ind w:left="4679" w:hanging="106"/>
      </w:pPr>
    </w:lvl>
    <w:lvl w:ilvl="6">
      <w:numFmt w:val="bullet"/>
      <w:lvlText w:val="•"/>
      <w:lvlJc w:val="left"/>
      <w:pPr>
        <w:ind w:left="5703" w:hanging="106"/>
      </w:pPr>
    </w:lvl>
    <w:lvl w:ilvl="7">
      <w:numFmt w:val="bullet"/>
      <w:lvlText w:val="•"/>
      <w:lvlJc w:val="left"/>
      <w:pPr>
        <w:ind w:left="6727" w:hanging="106"/>
      </w:pPr>
    </w:lvl>
    <w:lvl w:ilvl="8">
      <w:numFmt w:val="bullet"/>
      <w:lvlText w:val="•"/>
      <w:lvlJc w:val="left"/>
      <w:pPr>
        <w:ind w:left="7751" w:hanging="106"/>
      </w:pPr>
    </w:lvl>
  </w:abstractNum>
  <w:abstractNum w:abstractNumId="10" w15:restartNumberingAfterBreak="0">
    <w:nsid w:val="645C5A7D"/>
    <w:multiLevelType w:val="hybridMultilevel"/>
    <w:tmpl w:val="1AAC9076"/>
    <w:lvl w:ilvl="0" w:tplc="C60E7B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7877">
    <w:abstractNumId w:val="3"/>
  </w:num>
  <w:num w:numId="2" w16cid:durableId="2039550644">
    <w:abstractNumId w:val="10"/>
  </w:num>
  <w:num w:numId="3" w16cid:durableId="652756301">
    <w:abstractNumId w:val="4"/>
  </w:num>
  <w:num w:numId="4" w16cid:durableId="448277431">
    <w:abstractNumId w:val="5"/>
  </w:num>
  <w:num w:numId="5" w16cid:durableId="1014842067">
    <w:abstractNumId w:val="7"/>
  </w:num>
  <w:num w:numId="6" w16cid:durableId="1894925594">
    <w:abstractNumId w:val="1"/>
  </w:num>
  <w:num w:numId="7" w16cid:durableId="1869219867">
    <w:abstractNumId w:val="8"/>
  </w:num>
  <w:num w:numId="8" w16cid:durableId="1070662744">
    <w:abstractNumId w:val="6"/>
  </w:num>
  <w:num w:numId="9" w16cid:durableId="375200637">
    <w:abstractNumId w:val="2"/>
  </w:num>
  <w:num w:numId="10" w16cid:durableId="701633942">
    <w:abstractNumId w:val="0"/>
  </w:num>
  <w:num w:numId="11" w16cid:durableId="1107194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47D"/>
    <w:rsid w:val="00077C99"/>
    <w:rsid w:val="0008178F"/>
    <w:rsid w:val="00093D6A"/>
    <w:rsid w:val="000E39CB"/>
    <w:rsid w:val="001327D7"/>
    <w:rsid w:val="00164A7D"/>
    <w:rsid w:val="00167A4E"/>
    <w:rsid w:val="00184ED2"/>
    <w:rsid w:val="001B36DC"/>
    <w:rsid w:val="001C570F"/>
    <w:rsid w:val="001D6B24"/>
    <w:rsid w:val="00221344"/>
    <w:rsid w:val="00227B46"/>
    <w:rsid w:val="002365D0"/>
    <w:rsid w:val="002F0C32"/>
    <w:rsid w:val="002F28BD"/>
    <w:rsid w:val="00307EC4"/>
    <w:rsid w:val="003247B9"/>
    <w:rsid w:val="003A5177"/>
    <w:rsid w:val="003B58AA"/>
    <w:rsid w:val="003C1DCA"/>
    <w:rsid w:val="00432F77"/>
    <w:rsid w:val="00456B40"/>
    <w:rsid w:val="00493C8E"/>
    <w:rsid w:val="00497836"/>
    <w:rsid w:val="004B5F99"/>
    <w:rsid w:val="004D14BE"/>
    <w:rsid w:val="004D2B04"/>
    <w:rsid w:val="004D6319"/>
    <w:rsid w:val="004E5EE6"/>
    <w:rsid w:val="004E6B86"/>
    <w:rsid w:val="004F3074"/>
    <w:rsid w:val="00555332"/>
    <w:rsid w:val="00596135"/>
    <w:rsid w:val="005B112A"/>
    <w:rsid w:val="005B6484"/>
    <w:rsid w:val="005E68EF"/>
    <w:rsid w:val="00643DEB"/>
    <w:rsid w:val="00647905"/>
    <w:rsid w:val="0065051F"/>
    <w:rsid w:val="006A09CA"/>
    <w:rsid w:val="006C511F"/>
    <w:rsid w:val="006E1053"/>
    <w:rsid w:val="00707546"/>
    <w:rsid w:val="007166C8"/>
    <w:rsid w:val="007555A0"/>
    <w:rsid w:val="0079365C"/>
    <w:rsid w:val="007D448C"/>
    <w:rsid w:val="008141A9"/>
    <w:rsid w:val="0081726D"/>
    <w:rsid w:val="008B17A8"/>
    <w:rsid w:val="008B30FE"/>
    <w:rsid w:val="00901194"/>
    <w:rsid w:val="009E1061"/>
    <w:rsid w:val="009E726E"/>
    <w:rsid w:val="00A27575"/>
    <w:rsid w:val="00A55DF8"/>
    <w:rsid w:val="00A60437"/>
    <w:rsid w:val="00AC562C"/>
    <w:rsid w:val="00AF0C83"/>
    <w:rsid w:val="00B02996"/>
    <w:rsid w:val="00B31B63"/>
    <w:rsid w:val="00BC6239"/>
    <w:rsid w:val="00BD447D"/>
    <w:rsid w:val="00BE603F"/>
    <w:rsid w:val="00BF7443"/>
    <w:rsid w:val="00C06DD8"/>
    <w:rsid w:val="00C11310"/>
    <w:rsid w:val="00C25739"/>
    <w:rsid w:val="00CA6709"/>
    <w:rsid w:val="00CC30B2"/>
    <w:rsid w:val="00CF3DBC"/>
    <w:rsid w:val="00D3478B"/>
    <w:rsid w:val="00D3690F"/>
    <w:rsid w:val="00D36C08"/>
    <w:rsid w:val="00D53119"/>
    <w:rsid w:val="00D560EE"/>
    <w:rsid w:val="00E6463A"/>
    <w:rsid w:val="00E74A0B"/>
    <w:rsid w:val="00EE2176"/>
    <w:rsid w:val="00F53D31"/>
    <w:rsid w:val="00F57D9D"/>
    <w:rsid w:val="00F72044"/>
    <w:rsid w:val="00FB6100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A81AC"/>
  <w15:chartTrackingRefBased/>
  <w15:docId w15:val="{2722690F-D52A-4B49-85FD-DC9D594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BD447D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BD447D"/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BD44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1ertab">
    <w:name w:val="f_case_1ertab"/>
    <w:basedOn w:val="Normal"/>
    <w:rsid w:val="00307EC4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TableNormal">
    <w:name w:val="Table Normal"/>
    <w:uiPriority w:val="2"/>
    <w:qFormat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307EC4"/>
    <w:rPr>
      <w:lang w:val="fr-FR"/>
    </w:rPr>
  </w:style>
  <w:style w:type="paragraph" w:customStyle="1" w:styleId="CorpsA">
    <w:name w:val="Corps A"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Arial" w:eastAsia="Arial" w:hAnsi="Arial" w:cs="Arial"/>
      <w:color w:val="00000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6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B40"/>
    <w:rPr>
      <w:rFonts w:ascii="Segoe UI" w:hAnsi="Segoe UI" w:cs="Segoe UI"/>
      <w:sz w:val="18"/>
      <w:szCs w:val="18"/>
    </w:rPr>
  </w:style>
  <w:style w:type="table" w:customStyle="1" w:styleId="Grilledutableau11">
    <w:name w:val="Grille du tableau11"/>
    <w:basedOn w:val="TableauNormal"/>
    <w:next w:val="Grilledutableau"/>
    <w:uiPriority w:val="59"/>
    <w:rsid w:val="00167A4E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auNormal"/>
    <w:next w:val="Grilledutableau"/>
    <w:uiPriority w:val="59"/>
    <w:rsid w:val="00C11310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0E39CB"/>
    <w:pPr>
      <w:ind w:left="720"/>
      <w:contextualSpacing/>
    </w:pPr>
  </w:style>
  <w:style w:type="paragraph" w:customStyle="1" w:styleId="fcasegauche">
    <w:name w:val="f_case_gauche"/>
    <w:basedOn w:val="Normal"/>
    <w:rsid w:val="003B58AA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rsid w:val="00EE21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E21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E2176"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53119"/>
    <w:pPr>
      <w:widowControl w:val="0"/>
      <w:suppressAutoHyphens/>
      <w:autoSpaceDN w:val="0"/>
      <w:spacing w:after="120" w:line="48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53119"/>
    <w:rPr>
      <w:rFonts w:ascii="DIN Pro" w:eastAsia="SimSun" w:hAnsi="DIN Pro" w:cs="Arial"/>
      <w:kern w:val="3"/>
    </w:rPr>
  </w:style>
  <w:style w:type="character" w:styleId="Accentuation">
    <w:name w:val="Emphasis"/>
    <w:basedOn w:val="Policepardfaut"/>
    <w:qFormat/>
    <w:rsid w:val="005E68EF"/>
    <w:rPr>
      <w:i/>
      <w:iCs/>
    </w:rPr>
  </w:style>
  <w:style w:type="paragraph" w:customStyle="1" w:styleId="Ceqgarantinum1numanum-">
    <w:name w:val="..Ce q.. garanti / Énum 1) /  Énum a) / Énum -"/>
    <w:basedOn w:val="Normal"/>
    <w:rsid w:val="004B5F99"/>
    <w:pPr>
      <w:numPr>
        <w:numId w:val="8"/>
      </w:numPr>
      <w:spacing w:before="120" w:after="0" w:line="276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221344"/>
  </w:style>
  <w:style w:type="paragraph" w:customStyle="1" w:styleId="TableParagraph">
    <w:name w:val="Table Paragraph"/>
    <w:basedOn w:val="Normal"/>
    <w:uiPriority w:val="1"/>
    <w:qFormat/>
    <w:rsid w:val="004D2B04"/>
    <w:pPr>
      <w:widowControl w:val="0"/>
      <w:suppressAutoHyphens/>
      <w:autoSpaceDN w:val="0"/>
      <w:spacing w:after="0"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numbering" w:customStyle="1" w:styleId="WWNum8">
    <w:name w:val="WWNum8"/>
    <w:basedOn w:val="Aucuneliste"/>
    <w:rsid w:val="004D2B0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3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e.gouv.fr/daj/formulaires-declaration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2266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Cité de l'Architecture et du Patrimoine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</dc:creator>
  <cp:keywords/>
  <dc:description/>
  <cp:lastModifiedBy>Clémence AURIEL</cp:lastModifiedBy>
  <cp:revision>4</cp:revision>
  <cp:lastPrinted>2026-01-26T13:58:00Z</cp:lastPrinted>
  <dcterms:created xsi:type="dcterms:W3CDTF">2025-07-17T16:01:00Z</dcterms:created>
  <dcterms:modified xsi:type="dcterms:W3CDTF">2026-01-26T14:00:00Z</dcterms:modified>
</cp:coreProperties>
</file>